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FEAA3" w14:textId="77777777" w:rsidR="004D6734" w:rsidRPr="00590540" w:rsidRDefault="003032F4" w:rsidP="00300CF4">
      <w:pPr>
        <w:spacing w:after="0" w:line="240" w:lineRule="auto"/>
        <w:jc w:val="both"/>
        <w:rPr>
          <w:b/>
          <w:sz w:val="24"/>
          <w:szCs w:val="24"/>
          <w:lang w:val="nl-BE"/>
        </w:rPr>
      </w:pPr>
      <w:r>
        <w:rPr>
          <w:noProof/>
        </w:rPr>
        <w:drawing>
          <wp:anchor distT="0" distB="0" distL="114300" distR="114300" simplePos="0" relativeHeight="251657728" behindDoc="0" locked="0" layoutInCell="1" allowOverlap="1" wp14:anchorId="7FA539C8" wp14:editId="7299028C">
            <wp:simplePos x="0" y="0"/>
            <wp:positionH relativeFrom="column">
              <wp:posOffset>25400</wp:posOffset>
            </wp:positionH>
            <wp:positionV relativeFrom="paragraph">
              <wp:posOffset>0</wp:posOffset>
            </wp:positionV>
            <wp:extent cx="781685" cy="649605"/>
            <wp:effectExtent l="0" t="0" r="0" b="0"/>
            <wp:wrapSquare wrapText="right"/>
            <wp:docPr id="2" name="Image 1" descr="Screen shot 2012-02-15 a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Screen shot 2012-02-15 at 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68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734" w:rsidRPr="00590540">
        <w:rPr>
          <w:b/>
          <w:sz w:val="24"/>
          <w:szCs w:val="24"/>
          <w:lang w:val="nl-BE"/>
        </w:rPr>
        <w:t>Société Royale Union Belge</w:t>
      </w:r>
    </w:p>
    <w:p w14:paraId="7FA9509F" w14:textId="77777777" w:rsidR="004D6734" w:rsidRPr="00590540" w:rsidRDefault="004D6734" w:rsidP="00300CF4">
      <w:pPr>
        <w:spacing w:after="0" w:line="240" w:lineRule="auto"/>
        <w:jc w:val="both"/>
        <w:rPr>
          <w:b/>
          <w:sz w:val="24"/>
          <w:szCs w:val="24"/>
          <w:lang w:val="nl-BE"/>
        </w:rPr>
      </w:pPr>
      <w:r w:rsidRPr="00590540">
        <w:rPr>
          <w:b/>
          <w:sz w:val="24"/>
          <w:szCs w:val="24"/>
          <w:lang w:val="nl-BE"/>
        </w:rPr>
        <w:t>Koninklijke Vereniging Belgische Unie</w:t>
      </w:r>
    </w:p>
    <w:p w14:paraId="1D86D9B4" w14:textId="77777777" w:rsidR="004D6734" w:rsidRPr="00E94793" w:rsidRDefault="004D6734" w:rsidP="00300CF4">
      <w:pPr>
        <w:spacing w:after="0" w:line="240" w:lineRule="auto"/>
        <w:jc w:val="both"/>
        <w:rPr>
          <w:b/>
          <w:sz w:val="24"/>
          <w:szCs w:val="24"/>
          <w:lang w:val="nl-BE"/>
        </w:rPr>
      </w:pPr>
      <w:r w:rsidRPr="00590540">
        <w:rPr>
          <w:b/>
          <w:sz w:val="24"/>
          <w:szCs w:val="24"/>
          <w:lang w:val="nl-BE"/>
        </w:rPr>
        <w:t>Lausanne</w:t>
      </w:r>
    </w:p>
    <w:p w14:paraId="2C9E5CD3" w14:textId="77777777" w:rsidR="007F7B29" w:rsidRDefault="007F7B29" w:rsidP="00300CF4">
      <w:pPr>
        <w:jc w:val="both"/>
      </w:pPr>
    </w:p>
    <w:p w14:paraId="51ACE28D" w14:textId="2753696A" w:rsidR="007F7B29" w:rsidRPr="005F0C08" w:rsidRDefault="007F7B29" w:rsidP="00300CF4">
      <w:pPr>
        <w:jc w:val="both"/>
        <w:rPr>
          <w:rFonts w:asciiTheme="minorHAnsi" w:hAnsiTheme="minorHAnsi"/>
          <w:sz w:val="24"/>
          <w:szCs w:val="24"/>
        </w:rPr>
      </w:pPr>
      <w:r w:rsidRPr="005F0C08">
        <w:rPr>
          <w:rFonts w:asciiTheme="minorHAnsi" w:hAnsiTheme="minorHAnsi"/>
          <w:sz w:val="24"/>
          <w:szCs w:val="24"/>
        </w:rPr>
        <w:t>Bulletin août 2025</w:t>
      </w:r>
      <w:r w:rsidRPr="005F0C08">
        <w:rPr>
          <w:rFonts w:asciiTheme="minorHAnsi" w:hAnsiTheme="minorHAnsi"/>
          <w:sz w:val="24"/>
          <w:szCs w:val="24"/>
        </w:rPr>
        <w:tab/>
      </w:r>
      <w:r w:rsidRPr="005F0C08">
        <w:rPr>
          <w:rFonts w:asciiTheme="minorHAnsi" w:hAnsiTheme="minorHAnsi"/>
          <w:sz w:val="24"/>
          <w:szCs w:val="24"/>
        </w:rPr>
        <w:tab/>
      </w:r>
      <w:r w:rsidRPr="005F0C08">
        <w:rPr>
          <w:rFonts w:asciiTheme="minorHAnsi" w:hAnsiTheme="minorHAnsi"/>
          <w:sz w:val="24"/>
          <w:szCs w:val="24"/>
        </w:rPr>
        <w:tab/>
      </w:r>
      <w:r w:rsidRPr="005F0C08">
        <w:rPr>
          <w:rFonts w:asciiTheme="minorHAnsi" w:hAnsiTheme="minorHAnsi"/>
          <w:sz w:val="24"/>
          <w:szCs w:val="24"/>
        </w:rPr>
        <w:tab/>
      </w:r>
      <w:r w:rsidRPr="005F0C08">
        <w:rPr>
          <w:rFonts w:asciiTheme="minorHAnsi" w:hAnsiTheme="minorHAnsi"/>
          <w:sz w:val="24"/>
          <w:szCs w:val="24"/>
        </w:rPr>
        <w:tab/>
      </w:r>
      <w:r w:rsidRPr="005F0C08">
        <w:rPr>
          <w:rFonts w:asciiTheme="minorHAnsi" w:hAnsiTheme="minorHAnsi"/>
          <w:sz w:val="24"/>
          <w:szCs w:val="24"/>
        </w:rPr>
        <w:tab/>
        <w:t>Préverenges, 29 août 2025</w:t>
      </w:r>
    </w:p>
    <w:p w14:paraId="62C53E0B" w14:textId="5EDAB3A2" w:rsidR="007F7B29" w:rsidRPr="005F0C08" w:rsidRDefault="007F7B29" w:rsidP="00300CF4">
      <w:pPr>
        <w:spacing w:after="0" w:line="240" w:lineRule="auto"/>
        <w:jc w:val="both"/>
        <w:rPr>
          <w:rFonts w:asciiTheme="minorHAnsi" w:hAnsiTheme="minorHAnsi"/>
          <w:sz w:val="24"/>
          <w:szCs w:val="24"/>
        </w:rPr>
      </w:pPr>
      <w:r w:rsidRPr="005F0C08">
        <w:rPr>
          <w:rFonts w:asciiTheme="minorHAnsi" w:hAnsiTheme="minorHAnsi"/>
          <w:sz w:val="24"/>
          <w:szCs w:val="24"/>
        </w:rPr>
        <w:t xml:space="preserve">Chers membres et sympathisants de la SRUB-L, </w:t>
      </w:r>
      <w:r w:rsidR="00CA4A4A" w:rsidRPr="005F0C08">
        <w:rPr>
          <w:rFonts w:asciiTheme="minorHAnsi" w:hAnsiTheme="minorHAnsi"/>
          <w:sz w:val="24"/>
          <w:szCs w:val="24"/>
        </w:rPr>
        <w:t>c</w:t>
      </w:r>
      <w:r w:rsidRPr="005F0C08">
        <w:rPr>
          <w:rFonts w:asciiTheme="minorHAnsi" w:hAnsiTheme="minorHAnsi"/>
          <w:sz w:val="24"/>
          <w:szCs w:val="24"/>
        </w:rPr>
        <w:t xml:space="preserve">hers amis, </w:t>
      </w:r>
    </w:p>
    <w:p w14:paraId="43EA1D36" w14:textId="77777777" w:rsidR="007F7B29" w:rsidRPr="005F0C08" w:rsidRDefault="007F7B29" w:rsidP="00300CF4">
      <w:pPr>
        <w:spacing w:after="0" w:line="240" w:lineRule="auto"/>
        <w:jc w:val="both"/>
        <w:rPr>
          <w:rFonts w:asciiTheme="minorHAnsi" w:hAnsiTheme="minorHAnsi"/>
          <w:sz w:val="24"/>
          <w:szCs w:val="24"/>
        </w:rPr>
      </w:pPr>
    </w:p>
    <w:p w14:paraId="0FEE17AD" w14:textId="1CA3EF49" w:rsidR="00B9716F" w:rsidRDefault="005A06E2" w:rsidP="00300CF4">
      <w:pPr>
        <w:pStyle w:val="p1"/>
        <w:jc w:val="both"/>
        <w:rPr>
          <w:rFonts w:asciiTheme="minorHAnsi" w:hAnsiTheme="minorHAnsi"/>
          <w:sz w:val="24"/>
          <w:szCs w:val="24"/>
        </w:rPr>
      </w:pPr>
      <w:r w:rsidRPr="00704DFC">
        <w:rPr>
          <w:rFonts w:asciiTheme="minorHAnsi" w:hAnsiTheme="minorHAnsi"/>
          <w:sz w:val="24"/>
          <w:szCs w:val="24"/>
        </w:rPr>
        <w:t>Nous espérons que vous avez passé un agréable été</w:t>
      </w:r>
      <w:r w:rsidR="00B9716F" w:rsidRPr="00704DFC">
        <w:rPr>
          <w:rFonts w:asciiTheme="minorHAnsi" w:hAnsiTheme="minorHAnsi"/>
          <w:sz w:val="24"/>
          <w:szCs w:val="24"/>
        </w:rPr>
        <w:t xml:space="preserve"> qui a été marqué par un changement à l’ambassade à Berne. Nous avons le plaisir de vous annoncer que notre nouvel ambassadeur, S.E. </w:t>
      </w:r>
      <w:r w:rsidR="00B9716F" w:rsidRPr="00704DFC">
        <w:rPr>
          <w:rFonts w:asciiTheme="minorHAnsi" w:hAnsiTheme="minorHAnsi"/>
          <w:b/>
          <w:bCs/>
          <w:sz w:val="24"/>
          <w:szCs w:val="24"/>
        </w:rPr>
        <w:t xml:space="preserve">Patrick Van </w:t>
      </w:r>
      <w:proofErr w:type="spellStart"/>
      <w:r w:rsidR="00B9716F" w:rsidRPr="00704DFC">
        <w:rPr>
          <w:rFonts w:asciiTheme="minorHAnsi" w:hAnsiTheme="minorHAnsi"/>
          <w:b/>
          <w:bCs/>
          <w:sz w:val="24"/>
          <w:szCs w:val="24"/>
        </w:rPr>
        <w:t>Gheel</w:t>
      </w:r>
      <w:proofErr w:type="spellEnd"/>
      <w:r w:rsidR="00B9716F" w:rsidRPr="00704DFC">
        <w:rPr>
          <w:rFonts w:asciiTheme="minorHAnsi" w:hAnsiTheme="minorHAnsi"/>
          <w:sz w:val="24"/>
          <w:szCs w:val="24"/>
        </w:rPr>
        <w:t xml:space="preserve"> a présenté ses lettres de créance le 19 août auprès de la Présidente de la Confédération, Karin Keller-Suter. Nous lui souhaitons la bienvenue en Suisse et attendons l’honneur et le plaisir de le rencontrer prochainement.</w:t>
      </w:r>
      <w:r w:rsidR="00B9716F" w:rsidRPr="00B9716F">
        <w:rPr>
          <w:rFonts w:asciiTheme="minorHAnsi" w:hAnsiTheme="minorHAnsi"/>
          <w:sz w:val="24"/>
          <w:szCs w:val="24"/>
        </w:rPr>
        <w:t xml:space="preserve"> </w:t>
      </w:r>
    </w:p>
    <w:p w14:paraId="5D5D2DC8" w14:textId="59D380FF" w:rsidR="007F7B29" w:rsidRPr="005F0C08" w:rsidRDefault="005A06E2" w:rsidP="00300CF4">
      <w:pPr>
        <w:spacing w:after="0" w:line="240" w:lineRule="auto"/>
        <w:jc w:val="both"/>
        <w:rPr>
          <w:rFonts w:asciiTheme="minorHAnsi" w:hAnsiTheme="minorHAnsi"/>
          <w:sz w:val="24"/>
          <w:szCs w:val="24"/>
        </w:rPr>
      </w:pPr>
      <w:r w:rsidRPr="005F0C08">
        <w:rPr>
          <w:rFonts w:asciiTheme="minorHAnsi" w:hAnsiTheme="minorHAnsi"/>
          <w:sz w:val="24"/>
          <w:szCs w:val="24"/>
        </w:rPr>
        <w:t xml:space="preserve">Par ce message, </w:t>
      </w:r>
      <w:r w:rsidR="007F7B29" w:rsidRPr="005F0C08">
        <w:rPr>
          <w:rFonts w:asciiTheme="minorHAnsi" w:hAnsiTheme="minorHAnsi"/>
          <w:sz w:val="24"/>
          <w:szCs w:val="24"/>
        </w:rPr>
        <w:t>no</w:t>
      </w:r>
      <w:r w:rsidRPr="005F0C08">
        <w:rPr>
          <w:rFonts w:asciiTheme="minorHAnsi" w:hAnsiTheme="minorHAnsi"/>
          <w:sz w:val="24"/>
          <w:szCs w:val="24"/>
        </w:rPr>
        <w:t>u</w:t>
      </w:r>
      <w:r w:rsidR="007F7B29" w:rsidRPr="005F0C08">
        <w:rPr>
          <w:rFonts w:asciiTheme="minorHAnsi" w:hAnsiTheme="minorHAnsi"/>
          <w:sz w:val="24"/>
          <w:szCs w:val="24"/>
        </w:rPr>
        <w:t xml:space="preserve">s tenons </w:t>
      </w:r>
      <w:r w:rsidR="00B9716F">
        <w:rPr>
          <w:rFonts w:asciiTheme="minorHAnsi" w:hAnsiTheme="minorHAnsi"/>
          <w:sz w:val="24"/>
          <w:szCs w:val="24"/>
        </w:rPr>
        <w:t xml:space="preserve">aussi </w:t>
      </w:r>
      <w:r w:rsidR="007F7B29" w:rsidRPr="005F0C08">
        <w:rPr>
          <w:rFonts w:asciiTheme="minorHAnsi" w:hAnsiTheme="minorHAnsi"/>
          <w:sz w:val="24"/>
          <w:szCs w:val="24"/>
        </w:rPr>
        <w:t xml:space="preserve">à vous informer des activités à venir. Nous ne reprendrons pas dans ce bulletin le riche programme des activités passées dont vous trouvez des </w:t>
      </w:r>
      <w:hyperlink r:id="rId8" w:history="1">
        <w:r w:rsidR="007F7B29" w:rsidRPr="005F0C08">
          <w:rPr>
            <w:rStyle w:val="Lienhypertexte"/>
            <w:rFonts w:asciiTheme="minorHAnsi" w:hAnsiTheme="minorHAnsi"/>
            <w:sz w:val="24"/>
            <w:szCs w:val="24"/>
          </w:rPr>
          <w:t>comptes-rendus avec photos</w:t>
        </w:r>
      </w:hyperlink>
      <w:r w:rsidR="007F7B29" w:rsidRPr="005F0C08">
        <w:rPr>
          <w:rFonts w:asciiTheme="minorHAnsi" w:hAnsiTheme="minorHAnsi"/>
          <w:sz w:val="24"/>
          <w:szCs w:val="24"/>
        </w:rPr>
        <w:t xml:space="preserve"> sur notre site. </w:t>
      </w:r>
    </w:p>
    <w:p w14:paraId="5AB2480B" w14:textId="77777777" w:rsidR="007F7B29" w:rsidRPr="005F0C08" w:rsidRDefault="007F7B29" w:rsidP="00300CF4">
      <w:pPr>
        <w:spacing w:after="0" w:line="240" w:lineRule="auto"/>
        <w:jc w:val="both"/>
        <w:rPr>
          <w:rFonts w:asciiTheme="minorHAnsi" w:hAnsiTheme="minorHAnsi"/>
          <w:b/>
          <w:bCs/>
          <w:sz w:val="24"/>
          <w:szCs w:val="24"/>
        </w:rPr>
      </w:pPr>
      <w:r w:rsidRPr="005F0C08">
        <w:rPr>
          <w:rFonts w:asciiTheme="minorHAnsi" w:hAnsiTheme="minorHAnsi"/>
          <w:b/>
          <w:bCs/>
          <w:sz w:val="24"/>
          <w:szCs w:val="24"/>
        </w:rPr>
        <w:t xml:space="preserve"> </w:t>
      </w:r>
    </w:p>
    <w:p w14:paraId="0482A78A" w14:textId="77777777" w:rsidR="007F7B29" w:rsidRPr="005F0C08" w:rsidRDefault="007F7B29" w:rsidP="00300CF4">
      <w:pPr>
        <w:spacing w:after="0" w:line="240" w:lineRule="auto"/>
        <w:jc w:val="both"/>
        <w:rPr>
          <w:rFonts w:asciiTheme="minorHAnsi" w:hAnsiTheme="minorHAnsi"/>
          <w:b/>
          <w:bCs/>
          <w:sz w:val="24"/>
          <w:szCs w:val="24"/>
        </w:rPr>
      </w:pPr>
      <w:r w:rsidRPr="005F0C08">
        <w:rPr>
          <w:rFonts w:asciiTheme="minorHAnsi" w:hAnsiTheme="minorHAnsi"/>
          <w:b/>
          <w:bCs/>
          <w:sz w:val="24"/>
          <w:szCs w:val="24"/>
        </w:rPr>
        <w:t xml:space="preserve">Activités 2025 </w:t>
      </w:r>
    </w:p>
    <w:p w14:paraId="23620EEF" w14:textId="77777777" w:rsidR="007F7B29" w:rsidRPr="005F0C08" w:rsidRDefault="007F7B29" w:rsidP="00300CF4">
      <w:pPr>
        <w:spacing w:after="0" w:line="240" w:lineRule="auto"/>
        <w:jc w:val="both"/>
        <w:rPr>
          <w:rFonts w:asciiTheme="minorHAnsi" w:hAnsiTheme="minorHAnsi"/>
          <w:sz w:val="24"/>
          <w:szCs w:val="24"/>
        </w:rPr>
      </w:pPr>
      <w:r w:rsidRPr="005F0C08">
        <w:rPr>
          <w:rFonts w:asciiTheme="minorHAnsi" w:hAnsiTheme="minorHAnsi"/>
          <w:sz w:val="24"/>
          <w:szCs w:val="24"/>
        </w:rPr>
        <w:t xml:space="preserve">Cet automne nous vous attendons </w:t>
      </w:r>
    </w:p>
    <w:p w14:paraId="03E3AA57" w14:textId="7E0903DB" w:rsidR="007F7B29" w:rsidRPr="005F0C08" w:rsidRDefault="007F7B29" w:rsidP="00300CF4">
      <w:pPr>
        <w:pStyle w:val="Paragraphedeliste"/>
        <w:numPr>
          <w:ilvl w:val="0"/>
          <w:numId w:val="2"/>
        </w:numPr>
        <w:spacing w:after="0" w:line="240" w:lineRule="auto"/>
        <w:jc w:val="both"/>
        <w:rPr>
          <w:rFonts w:asciiTheme="minorHAnsi" w:hAnsiTheme="minorHAnsi"/>
          <w:sz w:val="24"/>
          <w:szCs w:val="24"/>
        </w:rPr>
      </w:pPr>
      <w:proofErr w:type="gramStart"/>
      <w:r w:rsidRPr="005F0C08">
        <w:rPr>
          <w:rFonts w:asciiTheme="minorHAnsi" w:hAnsiTheme="minorHAnsi"/>
          <w:sz w:val="24"/>
          <w:szCs w:val="24"/>
        </w:rPr>
        <w:t>le</w:t>
      </w:r>
      <w:proofErr w:type="gramEnd"/>
      <w:r w:rsidRPr="005F0C08">
        <w:rPr>
          <w:rFonts w:asciiTheme="minorHAnsi" w:hAnsiTheme="minorHAnsi"/>
          <w:sz w:val="24"/>
          <w:szCs w:val="24"/>
        </w:rPr>
        <w:t xml:space="preserve"> </w:t>
      </w:r>
      <w:r w:rsidR="005B6781" w:rsidRPr="005F0C08">
        <w:rPr>
          <w:rFonts w:asciiTheme="minorHAnsi" w:hAnsiTheme="minorHAnsi"/>
          <w:b/>
          <w:bCs/>
          <w:sz w:val="24"/>
          <w:szCs w:val="24"/>
        </w:rPr>
        <w:t xml:space="preserve">samedi </w:t>
      </w:r>
      <w:r w:rsidR="004A20A9" w:rsidRPr="005F0C08">
        <w:rPr>
          <w:rFonts w:asciiTheme="minorHAnsi" w:hAnsiTheme="minorHAnsi"/>
          <w:b/>
          <w:bCs/>
          <w:sz w:val="24"/>
          <w:szCs w:val="24"/>
        </w:rPr>
        <w:t>2</w:t>
      </w:r>
      <w:r w:rsidR="005B6781" w:rsidRPr="005F0C08">
        <w:rPr>
          <w:rFonts w:asciiTheme="minorHAnsi" w:hAnsiTheme="minorHAnsi"/>
          <w:b/>
          <w:bCs/>
          <w:sz w:val="24"/>
          <w:szCs w:val="24"/>
        </w:rPr>
        <w:t>9</w:t>
      </w:r>
      <w:r w:rsidR="004A20A9" w:rsidRPr="005F0C08">
        <w:rPr>
          <w:rFonts w:asciiTheme="minorHAnsi" w:hAnsiTheme="minorHAnsi"/>
          <w:b/>
          <w:bCs/>
          <w:sz w:val="24"/>
          <w:szCs w:val="24"/>
        </w:rPr>
        <w:t xml:space="preserve"> novembre</w:t>
      </w:r>
      <w:r w:rsidR="004A20A9" w:rsidRPr="005F0C08">
        <w:rPr>
          <w:rFonts w:asciiTheme="minorHAnsi" w:hAnsiTheme="minorHAnsi"/>
          <w:sz w:val="24"/>
          <w:szCs w:val="24"/>
        </w:rPr>
        <w:t xml:space="preserve"> </w:t>
      </w:r>
      <w:r w:rsidRPr="005F0C08">
        <w:rPr>
          <w:rFonts w:asciiTheme="minorHAnsi" w:hAnsiTheme="minorHAnsi"/>
          <w:sz w:val="24"/>
          <w:szCs w:val="24"/>
        </w:rPr>
        <w:t xml:space="preserve">pour le « moules frites » </w:t>
      </w:r>
      <w:r w:rsidR="004A20A9" w:rsidRPr="005F0C08">
        <w:rPr>
          <w:rFonts w:asciiTheme="minorHAnsi" w:hAnsiTheme="minorHAnsi"/>
          <w:sz w:val="24"/>
          <w:szCs w:val="24"/>
        </w:rPr>
        <w:t>à Vevey « Au Carré »</w:t>
      </w:r>
    </w:p>
    <w:p w14:paraId="1467A7F5" w14:textId="66333D3F" w:rsidR="009E16D6" w:rsidRPr="009E16D6" w:rsidRDefault="007F7B29" w:rsidP="00300CF4">
      <w:pPr>
        <w:pStyle w:val="Paragraphedeliste"/>
        <w:numPr>
          <w:ilvl w:val="0"/>
          <w:numId w:val="2"/>
        </w:numPr>
        <w:jc w:val="both"/>
        <w:rPr>
          <w:rFonts w:asciiTheme="minorHAnsi" w:hAnsiTheme="minorHAnsi"/>
          <w:sz w:val="24"/>
          <w:szCs w:val="24"/>
        </w:rPr>
      </w:pPr>
      <w:proofErr w:type="gramStart"/>
      <w:r w:rsidRPr="005F0C08">
        <w:rPr>
          <w:rFonts w:asciiTheme="minorHAnsi" w:hAnsiTheme="minorHAnsi"/>
          <w:sz w:val="24"/>
          <w:szCs w:val="24"/>
        </w:rPr>
        <w:t>le</w:t>
      </w:r>
      <w:proofErr w:type="gramEnd"/>
      <w:r w:rsidRPr="005F0C08">
        <w:rPr>
          <w:rFonts w:asciiTheme="minorHAnsi" w:hAnsiTheme="minorHAnsi"/>
          <w:sz w:val="24"/>
          <w:szCs w:val="24"/>
        </w:rPr>
        <w:t xml:space="preserve"> </w:t>
      </w:r>
      <w:r w:rsidRPr="005F0C08">
        <w:rPr>
          <w:rFonts w:asciiTheme="minorHAnsi" w:hAnsiTheme="minorHAnsi"/>
          <w:b/>
          <w:bCs/>
          <w:sz w:val="24"/>
          <w:szCs w:val="24"/>
        </w:rPr>
        <w:t>dimanche 7 décembre</w:t>
      </w:r>
      <w:r w:rsidRPr="005F0C08">
        <w:rPr>
          <w:rFonts w:asciiTheme="minorHAnsi" w:hAnsiTheme="minorHAnsi"/>
          <w:sz w:val="24"/>
          <w:szCs w:val="24"/>
        </w:rPr>
        <w:t xml:space="preserve"> à la fête de la St Nicolas </w:t>
      </w:r>
      <w:r w:rsidR="00F225DA" w:rsidRPr="005F0C08">
        <w:rPr>
          <w:rFonts w:asciiTheme="minorHAnsi" w:hAnsiTheme="minorHAnsi"/>
          <w:sz w:val="24"/>
          <w:szCs w:val="24"/>
        </w:rPr>
        <w:t xml:space="preserve">dans </w:t>
      </w:r>
      <w:r w:rsidRPr="005F0C08">
        <w:rPr>
          <w:rFonts w:asciiTheme="minorHAnsi" w:hAnsiTheme="minorHAnsi"/>
          <w:sz w:val="24"/>
          <w:szCs w:val="24"/>
        </w:rPr>
        <w:t>l’après-midi au refuge d’Epalinges.</w:t>
      </w:r>
    </w:p>
    <w:p w14:paraId="3BC310EF" w14:textId="4D50A48A" w:rsidR="007F7B29" w:rsidRPr="005F0C08" w:rsidRDefault="005A06E2" w:rsidP="00300CF4">
      <w:pPr>
        <w:spacing w:after="0" w:line="240" w:lineRule="auto"/>
        <w:jc w:val="both"/>
        <w:rPr>
          <w:rFonts w:asciiTheme="minorHAnsi" w:hAnsiTheme="minorHAnsi"/>
          <w:sz w:val="24"/>
          <w:szCs w:val="24"/>
        </w:rPr>
      </w:pPr>
      <w:r w:rsidRPr="005F0C08">
        <w:rPr>
          <w:rFonts w:asciiTheme="minorHAnsi" w:hAnsiTheme="minorHAnsi"/>
          <w:sz w:val="24"/>
          <w:szCs w:val="24"/>
        </w:rPr>
        <w:t xml:space="preserve">Vous êtes </w:t>
      </w:r>
      <w:r w:rsidR="007F7B29" w:rsidRPr="005F0C08">
        <w:rPr>
          <w:rFonts w:asciiTheme="minorHAnsi" w:hAnsiTheme="minorHAnsi"/>
          <w:sz w:val="24"/>
          <w:szCs w:val="24"/>
        </w:rPr>
        <w:t xml:space="preserve">aussi invités par </w:t>
      </w:r>
      <w:hyperlink r:id="rId9" w:history="1">
        <w:r w:rsidR="007F7B29" w:rsidRPr="005F0C08">
          <w:rPr>
            <w:rStyle w:val="Lienhypertexte"/>
            <w:rFonts w:asciiTheme="minorHAnsi" w:hAnsiTheme="minorHAnsi"/>
            <w:sz w:val="24"/>
            <w:szCs w:val="24"/>
          </w:rPr>
          <w:t>les autres Unions</w:t>
        </w:r>
      </w:hyperlink>
      <w:r w:rsidR="007F7B29" w:rsidRPr="005F0C08">
        <w:rPr>
          <w:rFonts w:asciiTheme="minorHAnsi" w:hAnsiTheme="minorHAnsi"/>
          <w:sz w:val="24"/>
          <w:szCs w:val="24"/>
        </w:rPr>
        <w:t xml:space="preserve"> </w:t>
      </w:r>
    </w:p>
    <w:p w14:paraId="5237F01E" w14:textId="24C48AB8" w:rsidR="00F225DA" w:rsidRPr="005F0C08" w:rsidRDefault="00CA4A4A" w:rsidP="00300CF4">
      <w:pPr>
        <w:pStyle w:val="Paragraphedeliste"/>
        <w:numPr>
          <w:ilvl w:val="0"/>
          <w:numId w:val="3"/>
        </w:numPr>
        <w:spacing w:after="0" w:line="240" w:lineRule="auto"/>
        <w:jc w:val="both"/>
        <w:rPr>
          <w:rFonts w:asciiTheme="minorHAnsi" w:hAnsiTheme="minorHAnsi" w:cs="Calibri"/>
          <w:sz w:val="24"/>
          <w:szCs w:val="24"/>
        </w:rPr>
      </w:pPr>
      <w:proofErr w:type="gramStart"/>
      <w:r w:rsidRPr="005F0C08">
        <w:rPr>
          <w:rFonts w:asciiTheme="minorHAnsi" w:hAnsiTheme="minorHAnsi" w:cs="Calibri"/>
          <w:sz w:val="24"/>
          <w:szCs w:val="24"/>
        </w:rPr>
        <w:t>le</w:t>
      </w:r>
      <w:proofErr w:type="gramEnd"/>
      <w:r w:rsidRPr="005F0C08">
        <w:rPr>
          <w:rFonts w:asciiTheme="minorHAnsi" w:hAnsiTheme="minorHAnsi" w:cs="Calibri"/>
          <w:sz w:val="24"/>
          <w:szCs w:val="24"/>
        </w:rPr>
        <w:t xml:space="preserve"> </w:t>
      </w:r>
      <w:r w:rsidRPr="005F0C08">
        <w:rPr>
          <w:rFonts w:asciiTheme="minorHAnsi" w:hAnsiTheme="minorHAnsi" w:cs="Calibri"/>
          <w:b/>
          <w:bCs/>
          <w:sz w:val="24"/>
          <w:szCs w:val="24"/>
        </w:rPr>
        <w:t>samedi 27 septembre</w:t>
      </w:r>
      <w:r w:rsidR="00F225DA" w:rsidRPr="005F0C08">
        <w:rPr>
          <w:rFonts w:asciiTheme="minorHAnsi" w:hAnsiTheme="minorHAnsi" w:cs="Calibri"/>
          <w:b/>
          <w:bCs/>
          <w:sz w:val="24"/>
          <w:szCs w:val="24"/>
        </w:rPr>
        <w:t xml:space="preserve"> </w:t>
      </w:r>
      <w:r w:rsidR="00F225DA" w:rsidRPr="005F0C08">
        <w:rPr>
          <w:rFonts w:asciiTheme="minorHAnsi" w:hAnsiTheme="minorHAnsi" w:cs="Calibri"/>
          <w:sz w:val="24"/>
          <w:szCs w:val="24"/>
        </w:rPr>
        <w:t>par l’Union de Bâle</w:t>
      </w:r>
      <w:r w:rsidR="00F225DA" w:rsidRPr="005F0C08">
        <w:rPr>
          <w:rFonts w:asciiTheme="minorHAnsi" w:hAnsiTheme="minorHAnsi" w:cs="Calibri"/>
          <w:b/>
          <w:bCs/>
          <w:sz w:val="24"/>
          <w:szCs w:val="24"/>
        </w:rPr>
        <w:t xml:space="preserve"> </w:t>
      </w:r>
      <w:r w:rsidR="00F225DA" w:rsidRPr="005F0C08">
        <w:rPr>
          <w:rFonts w:asciiTheme="minorHAnsi" w:hAnsiTheme="minorHAnsi" w:cs="Calibri"/>
          <w:sz w:val="24"/>
          <w:szCs w:val="24"/>
        </w:rPr>
        <w:t xml:space="preserve">pour vous </w:t>
      </w:r>
      <w:r w:rsidR="00F225DA" w:rsidRPr="005F0C08">
        <w:rPr>
          <w:rFonts w:asciiTheme="minorHAnsi" w:hAnsiTheme="minorHAnsi" w:cs="Calibri"/>
          <w:color w:val="000000"/>
          <w:sz w:val="24"/>
          <w:szCs w:val="24"/>
        </w:rPr>
        <w:t xml:space="preserve">plonger au cœur de la géologie et de la gestion des déchets radioactifs lors </w:t>
      </w:r>
      <w:r w:rsidR="001D0243" w:rsidRPr="005F0C08">
        <w:rPr>
          <w:rFonts w:asciiTheme="minorHAnsi" w:hAnsiTheme="minorHAnsi" w:cs="Calibri"/>
          <w:color w:val="000000"/>
          <w:sz w:val="24"/>
          <w:szCs w:val="24"/>
        </w:rPr>
        <w:t xml:space="preserve">d’une </w:t>
      </w:r>
      <w:r w:rsidR="00F225DA" w:rsidRPr="005F0C08">
        <w:rPr>
          <w:rFonts w:asciiTheme="minorHAnsi" w:hAnsiTheme="minorHAnsi" w:cs="Calibri"/>
          <w:color w:val="000000"/>
          <w:sz w:val="24"/>
          <w:szCs w:val="24"/>
        </w:rPr>
        <w:t xml:space="preserve">visite guidée du laboratoire géologique souterrain de Nagra au Mont Terri à Ste </w:t>
      </w:r>
      <w:proofErr w:type="spellStart"/>
      <w:r w:rsidR="00F225DA" w:rsidRPr="005F0C08">
        <w:rPr>
          <w:rFonts w:asciiTheme="minorHAnsi" w:hAnsiTheme="minorHAnsi" w:cs="Calibri"/>
          <w:color w:val="000000"/>
          <w:sz w:val="24"/>
          <w:szCs w:val="24"/>
        </w:rPr>
        <w:t>Ursanne</w:t>
      </w:r>
      <w:proofErr w:type="spellEnd"/>
    </w:p>
    <w:p w14:paraId="1E036B77" w14:textId="1A695F17" w:rsidR="001E0DF3" w:rsidRPr="005F0C08" w:rsidRDefault="001E0DF3" w:rsidP="00300CF4">
      <w:pPr>
        <w:pStyle w:val="Paragraphedeliste"/>
        <w:numPr>
          <w:ilvl w:val="0"/>
          <w:numId w:val="3"/>
        </w:numPr>
        <w:spacing w:after="0" w:line="240" w:lineRule="auto"/>
        <w:jc w:val="both"/>
        <w:rPr>
          <w:rFonts w:asciiTheme="minorHAnsi" w:hAnsiTheme="minorHAnsi" w:cs="Calibri"/>
          <w:sz w:val="24"/>
          <w:szCs w:val="24"/>
        </w:rPr>
      </w:pPr>
      <w:proofErr w:type="gramStart"/>
      <w:r w:rsidRPr="005F0C08">
        <w:rPr>
          <w:rFonts w:asciiTheme="minorHAnsi" w:hAnsiTheme="minorHAnsi" w:cs="Calibri"/>
          <w:color w:val="000000"/>
          <w:sz w:val="24"/>
          <w:szCs w:val="24"/>
        </w:rPr>
        <w:t>le</w:t>
      </w:r>
      <w:proofErr w:type="gramEnd"/>
      <w:r w:rsidRPr="005F0C08">
        <w:rPr>
          <w:rFonts w:asciiTheme="minorHAnsi" w:hAnsiTheme="minorHAnsi" w:cs="Calibri"/>
          <w:color w:val="000000"/>
          <w:sz w:val="24"/>
          <w:szCs w:val="24"/>
        </w:rPr>
        <w:t xml:space="preserve"> </w:t>
      </w:r>
      <w:r w:rsidRPr="005F0C08">
        <w:rPr>
          <w:rFonts w:asciiTheme="minorHAnsi" w:hAnsiTheme="minorHAnsi" w:cs="Calibri"/>
          <w:b/>
          <w:bCs/>
          <w:color w:val="000000"/>
          <w:sz w:val="24"/>
          <w:szCs w:val="24"/>
        </w:rPr>
        <w:t xml:space="preserve">samedi 27 septembre </w:t>
      </w:r>
      <w:r w:rsidRPr="005F0C08">
        <w:rPr>
          <w:rFonts w:asciiTheme="minorHAnsi" w:hAnsiTheme="minorHAnsi" w:cs="Calibri"/>
          <w:color w:val="000000"/>
          <w:sz w:val="24"/>
          <w:szCs w:val="24"/>
        </w:rPr>
        <w:t>par l’Union de Genève pour vous plonger dans le Lavaux</w:t>
      </w:r>
    </w:p>
    <w:p w14:paraId="456D727F" w14:textId="5F2C41A9" w:rsidR="007F7B29" w:rsidRPr="005F0C08" w:rsidRDefault="007F7B29" w:rsidP="00300CF4">
      <w:pPr>
        <w:pStyle w:val="Paragraphedeliste"/>
        <w:numPr>
          <w:ilvl w:val="0"/>
          <w:numId w:val="3"/>
        </w:numPr>
        <w:spacing w:after="0" w:line="240" w:lineRule="auto"/>
        <w:jc w:val="both"/>
        <w:rPr>
          <w:rFonts w:asciiTheme="minorHAnsi" w:hAnsiTheme="minorHAnsi" w:cs="Calibri"/>
          <w:sz w:val="24"/>
          <w:szCs w:val="24"/>
        </w:rPr>
      </w:pPr>
      <w:proofErr w:type="gramStart"/>
      <w:r w:rsidRPr="005F0C08">
        <w:rPr>
          <w:rFonts w:asciiTheme="minorHAnsi" w:hAnsiTheme="minorHAnsi" w:cs="Calibri"/>
          <w:sz w:val="24"/>
          <w:szCs w:val="24"/>
        </w:rPr>
        <w:t>le</w:t>
      </w:r>
      <w:proofErr w:type="gramEnd"/>
      <w:r w:rsidRPr="005F0C08">
        <w:rPr>
          <w:rFonts w:asciiTheme="minorHAnsi" w:hAnsiTheme="minorHAnsi" w:cs="Calibri"/>
          <w:sz w:val="24"/>
          <w:szCs w:val="24"/>
        </w:rPr>
        <w:t xml:space="preserve"> </w:t>
      </w:r>
      <w:r w:rsidRPr="005F0C08">
        <w:rPr>
          <w:rFonts w:asciiTheme="minorHAnsi" w:hAnsiTheme="minorHAnsi" w:cs="Calibri"/>
          <w:b/>
          <w:bCs/>
          <w:sz w:val="24"/>
          <w:szCs w:val="24"/>
        </w:rPr>
        <w:t>dimanche 26 octobre</w:t>
      </w:r>
      <w:r w:rsidRPr="005F0C08">
        <w:rPr>
          <w:rFonts w:asciiTheme="minorHAnsi" w:hAnsiTheme="minorHAnsi" w:cs="Calibri"/>
          <w:sz w:val="24"/>
          <w:szCs w:val="24"/>
        </w:rPr>
        <w:t xml:space="preserve"> par l’Union de Neuchâtel à une journée à Martigny : randonnée et visite de l’expo « De Rembrandt à Van Gogh » </w:t>
      </w:r>
    </w:p>
    <w:p w14:paraId="213C114C" w14:textId="77777777" w:rsidR="003E517D" w:rsidRPr="005F0C08" w:rsidRDefault="003E517D" w:rsidP="00300CF4">
      <w:pPr>
        <w:spacing w:after="0" w:line="240" w:lineRule="auto"/>
        <w:jc w:val="both"/>
        <w:rPr>
          <w:rFonts w:asciiTheme="minorHAnsi" w:hAnsiTheme="minorHAnsi" w:cs="Calibri"/>
          <w:sz w:val="24"/>
          <w:szCs w:val="24"/>
        </w:rPr>
      </w:pPr>
    </w:p>
    <w:p w14:paraId="63C54AD1" w14:textId="3AE5E983" w:rsidR="007F7B29" w:rsidRPr="005F0C08" w:rsidRDefault="007F7B29" w:rsidP="00300CF4">
      <w:pPr>
        <w:spacing w:after="0" w:line="240" w:lineRule="auto"/>
        <w:jc w:val="both"/>
        <w:rPr>
          <w:rFonts w:asciiTheme="minorHAnsi" w:hAnsiTheme="minorHAnsi"/>
          <w:sz w:val="24"/>
          <w:szCs w:val="24"/>
        </w:rPr>
      </w:pPr>
      <w:r w:rsidRPr="005F0C08">
        <w:rPr>
          <w:rFonts w:asciiTheme="minorHAnsi" w:hAnsiTheme="minorHAnsi"/>
          <w:sz w:val="24"/>
          <w:szCs w:val="24"/>
        </w:rPr>
        <w:t xml:space="preserve">Très prochainement, vous trouverez sur notre site les dates et lieux des différentes </w:t>
      </w:r>
      <w:r w:rsidRPr="005F0C08">
        <w:rPr>
          <w:rFonts w:asciiTheme="minorHAnsi" w:hAnsiTheme="minorHAnsi"/>
          <w:b/>
          <w:bCs/>
          <w:sz w:val="24"/>
          <w:szCs w:val="24"/>
        </w:rPr>
        <w:t>commémorations</w:t>
      </w:r>
      <w:r w:rsidRPr="005F0C08">
        <w:rPr>
          <w:rFonts w:asciiTheme="minorHAnsi" w:hAnsiTheme="minorHAnsi"/>
          <w:sz w:val="24"/>
          <w:szCs w:val="24"/>
        </w:rPr>
        <w:t xml:space="preserve"> auxquelles vous êtes invités pour nous souvenir de l’armistice du 11 novembre 1918 et honorer les victimes tombées durant la « Grande Guerre »</w:t>
      </w:r>
      <w:r w:rsidR="005A06E2" w:rsidRPr="005F0C08">
        <w:rPr>
          <w:rFonts w:asciiTheme="minorHAnsi" w:hAnsiTheme="minorHAnsi"/>
          <w:sz w:val="24"/>
          <w:szCs w:val="24"/>
        </w:rPr>
        <w:t xml:space="preserve"> dans les cimetières du</w:t>
      </w:r>
      <w:r w:rsidRPr="005F0C08">
        <w:rPr>
          <w:rFonts w:asciiTheme="minorHAnsi" w:hAnsiTheme="minorHAnsi"/>
          <w:sz w:val="24"/>
          <w:szCs w:val="24"/>
        </w:rPr>
        <w:t xml:space="preserve"> Bois-de-Vaux à Lausanne, à Leysin, à Bex</w:t>
      </w:r>
      <w:r w:rsidR="005A06E2" w:rsidRPr="005F0C08">
        <w:rPr>
          <w:rFonts w:asciiTheme="minorHAnsi" w:hAnsiTheme="minorHAnsi"/>
          <w:sz w:val="24"/>
          <w:szCs w:val="24"/>
        </w:rPr>
        <w:t xml:space="preserve"> et </w:t>
      </w:r>
      <w:r w:rsidRPr="005F0C08">
        <w:rPr>
          <w:rFonts w:asciiTheme="minorHAnsi" w:hAnsiTheme="minorHAnsi"/>
          <w:sz w:val="24"/>
          <w:szCs w:val="24"/>
        </w:rPr>
        <w:t xml:space="preserve">au Bremgarten à Berne. </w:t>
      </w:r>
    </w:p>
    <w:p w14:paraId="22D42645" w14:textId="77777777" w:rsidR="007F7B29" w:rsidRPr="005F0C08" w:rsidRDefault="007F7B29" w:rsidP="00300CF4">
      <w:pPr>
        <w:spacing w:after="0" w:line="240" w:lineRule="auto"/>
        <w:jc w:val="both"/>
        <w:rPr>
          <w:rFonts w:asciiTheme="minorHAnsi" w:hAnsiTheme="minorHAnsi"/>
          <w:sz w:val="24"/>
          <w:szCs w:val="24"/>
        </w:rPr>
      </w:pPr>
    </w:p>
    <w:p w14:paraId="3FCCDF96" w14:textId="77777777" w:rsidR="007F7B29" w:rsidRPr="005F0C08" w:rsidRDefault="007F7B29" w:rsidP="00300CF4">
      <w:pPr>
        <w:spacing w:after="0" w:line="240" w:lineRule="auto"/>
        <w:jc w:val="both"/>
        <w:rPr>
          <w:rFonts w:asciiTheme="minorHAnsi" w:hAnsiTheme="minorHAnsi"/>
          <w:b/>
          <w:bCs/>
          <w:sz w:val="24"/>
          <w:szCs w:val="24"/>
        </w:rPr>
      </w:pPr>
      <w:r w:rsidRPr="005F0C08">
        <w:rPr>
          <w:rFonts w:asciiTheme="minorHAnsi" w:hAnsiTheme="minorHAnsi"/>
          <w:b/>
          <w:bCs/>
          <w:sz w:val="24"/>
          <w:szCs w:val="24"/>
        </w:rPr>
        <w:t xml:space="preserve">Festivités du Centenaire </w:t>
      </w:r>
    </w:p>
    <w:p w14:paraId="31AA5203" w14:textId="77777777" w:rsidR="007F7B29" w:rsidRPr="005F0C08" w:rsidRDefault="007F7B29" w:rsidP="00300CF4">
      <w:pPr>
        <w:spacing w:after="0" w:line="240" w:lineRule="auto"/>
        <w:jc w:val="both"/>
        <w:rPr>
          <w:rFonts w:asciiTheme="minorHAnsi" w:hAnsiTheme="minorHAnsi"/>
          <w:sz w:val="24"/>
          <w:szCs w:val="24"/>
        </w:rPr>
      </w:pPr>
      <w:r w:rsidRPr="005F0C08">
        <w:rPr>
          <w:rFonts w:asciiTheme="minorHAnsi" w:hAnsiTheme="minorHAnsi"/>
          <w:sz w:val="24"/>
          <w:szCs w:val="24"/>
        </w:rPr>
        <w:t>Nous sommes à quelques mois seulement de l’année de notre Centenaire 2026 et nous avons le plaisir de vous dévoiler le programme. Comme les dates sont connues, nous souhaiterions que vous les insériez dans votre agenda.</w:t>
      </w:r>
    </w:p>
    <w:p w14:paraId="52F08160" w14:textId="6B4A3C23" w:rsidR="007F7B29" w:rsidRPr="005F0C08" w:rsidRDefault="007F7B29" w:rsidP="00300CF4">
      <w:pPr>
        <w:pStyle w:val="Paragraphedeliste"/>
        <w:numPr>
          <w:ilvl w:val="0"/>
          <w:numId w:val="1"/>
        </w:numPr>
        <w:spacing w:after="0" w:line="240" w:lineRule="auto"/>
        <w:jc w:val="both"/>
        <w:rPr>
          <w:rFonts w:asciiTheme="minorHAnsi" w:hAnsiTheme="minorHAnsi"/>
          <w:sz w:val="24"/>
          <w:szCs w:val="24"/>
        </w:rPr>
      </w:pPr>
      <w:r w:rsidRPr="005F0C08">
        <w:rPr>
          <w:rFonts w:asciiTheme="minorHAnsi" w:hAnsiTheme="minorHAnsi"/>
          <w:sz w:val="24"/>
          <w:szCs w:val="24"/>
        </w:rPr>
        <w:t xml:space="preserve">Le </w:t>
      </w:r>
      <w:r w:rsidRPr="005F0C08">
        <w:rPr>
          <w:rFonts w:asciiTheme="minorHAnsi" w:hAnsiTheme="minorHAnsi"/>
          <w:b/>
          <w:bCs/>
          <w:sz w:val="24"/>
          <w:szCs w:val="24"/>
        </w:rPr>
        <w:t>jeudi 26 mars 2026</w:t>
      </w:r>
      <w:r w:rsidRPr="005F0C08">
        <w:rPr>
          <w:rFonts w:asciiTheme="minorHAnsi" w:hAnsiTheme="minorHAnsi"/>
          <w:sz w:val="24"/>
          <w:szCs w:val="24"/>
        </w:rPr>
        <w:t> : vernissage, au Musée historique de Montreux, de l’exposition sur Mary Widmer</w:t>
      </w:r>
      <w:r w:rsidR="002D6294" w:rsidRPr="005F0C08">
        <w:rPr>
          <w:rFonts w:asciiTheme="minorHAnsi" w:hAnsiTheme="minorHAnsi"/>
          <w:sz w:val="24"/>
          <w:szCs w:val="24"/>
        </w:rPr>
        <w:t>-</w:t>
      </w:r>
      <w:proofErr w:type="spellStart"/>
      <w:r w:rsidRPr="005F0C08">
        <w:rPr>
          <w:rFonts w:asciiTheme="minorHAnsi" w:hAnsiTheme="minorHAnsi"/>
          <w:sz w:val="24"/>
          <w:szCs w:val="24"/>
        </w:rPr>
        <w:t>Curtat</w:t>
      </w:r>
      <w:proofErr w:type="spellEnd"/>
      <w:r w:rsidRPr="005F0C08">
        <w:rPr>
          <w:rFonts w:asciiTheme="minorHAnsi" w:hAnsiTheme="minorHAnsi"/>
          <w:sz w:val="24"/>
          <w:szCs w:val="24"/>
        </w:rPr>
        <w:t xml:space="preserve">. Elle </w:t>
      </w:r>
      <w:r w:rsidR="005A06E2" w:rsidRPr="005F0C08">
        <w:rPr>
          <w:rFonts w:asciiTheme="minorHAnsi" w:hAnsiTheme="minorHAnsi"/>
          <w:sz w:val="24"/>
          <w:szCs w:val="24"/>
        </w:rPr>
        <w:t>dure</w:t>
      </w:r>
      <w:r w:rsidRPr="005F0C08">
        <w:rPr>
          <w:rFonts w:asciiTheme="minorHAnsi" w:hAnsiTheme="minorHAnsi"/>
          <w:sz w:val="24"/>
          <w:szCs w:val="24"/>
        </w:rPr>
        <w:t xml:space="preserve"> du 27</w:t>
      </w:r>
      <w:r w:rsidR="00CA4A4A" w:rsidRPr="005F0C08">
        <w:rPr>
          <w:rFonts w:asciiTheme="minorHAnsi" w:hAnsiTheme="minorHAnsi"/>
          <w:sz w:val="24"/>
          <w:szCs w:val="24"/>
        </w:rPr>
        <w:t>.03</w:t>
      </w:r>
      <w:r w:rsidRPr="005F0C08">
        <w:rPr>
          <w:rFonts w:asciiTheme="minorHAnsi" w:hAnsiTheme="minorHAnsi"/>
          <w:sz w:val="24"/>
          <w:szCs w:val="24"/>
        </w:rPr>
        <w:t xml:space="preserve"> au 08</w:t>
      </w:r>
      <w:r w:rsidR="00CA4A4A" w:rsidRPr="005F0C08">
        <w:rPr>
          <w:rFonts w:asciiTheme="minorHAnsi" w:hAnsiTheme="minorHAnsi"/>
          <w:sz w:val="24"/>
          <w:szCs w:val="24"/>
        </w:rPr>
        <w:t>.11.2026</w:t>
      </w:r>
      <w:r w:rsidRPr="005F0C08">
        <w:rPr>
          <w:rFonts w:asciiTheme="minorHAnsi" w:hAnsiTheme="minorHAnsi"/>
          <w:sz w:val="24"/>
          <w:szCs w:val="24"/>
        </w:rPr>
        <w:t xml:space="preserve"> </w:t>
      </w:r>
    </w:p>
    <w:p w14:paraId="6FA019DC" w14:textId="6794CEB2" w:rsidR="007F7B29" w:rsidRPr="005F0C08" w:rsidRDefault="007F7B29" w:rsidP="00300CF4">
      <w:pPr>
        <w:pStyle w:val="Paragraphedeliste"/>
        <w:numPr>
          <w:ilvl w:val="0"/>
          <w:numId w:val="1"/>
        </w:numPr>
        <w:spacing w:after="0" w:line="240" w:lineRule="auto"/>
        <w:jc w:val="both"/>
        <w:rPr>
          <w:rFonts w:asciiTheme="minorHAnsi" w:hAnsiTheme="minorHAnsi"/>
          <w:sz w:val="24"/>
          <w:szCs w:val="24"/>
        </w:rPr>
      </w:pPr>
      <w:r w:rsidRPr="005F0C08">
        <w:rPr>
          <w:rFonts w:asciiTheme="minorHAnsi" w:hAnsiTheme="minorHAnsi"/>
          <w:sz w:val="24"/>
          <w:szCs w:val="24"/>
        </w:rPr>
        <w:t xml:space="preserve">Le </w:t>
      </w:r>
      <w:r w:rsidRPr="005F0C08">
        <w:rPr>
          <w:rFonts w:asciiTheme="minorHAnsi" w:hAnsiTheme="minorHAnsi"/>
          <w:b/>
          <w:bCs/>
          <w:sz w:val="24"/>
          <w:szCs w:val="24"/>
        </w:rPr>
        <w:t>dimanche 26</w:t>
      </w:r>
      <w:r w:rsidR="005A06E2" w:rsidRPr="005F0C08">
        <w:rPr>
          <w:rFonts w:asciiTheme="minorHAnsi" w:hAnsiTheme="minorHAnsi"/>
          <w:b/>
          <w:bCs/>
          <w:sz w:val="24"/>
          <w:szCs w:val="24"/>
        </w:rPr>
        <w:t xml:space="preserve"> avril </w:t>
      </w:r>
      <w:r w:rsidRPr="005F0C08">
        <w:rPr>
          <w:rFonts w:asciiTheme="minorHAnsi" w:hAnsiTheme="minorHAnsi"/>
          <w:b/>
          <w:bCs/>
          <w:sz w:val="24"/>
          <w:szCs w:val="24"/>
        </w:rPr>
        <w:t>2026</w:t>
      </w:r>
      <w:r w:rsidRPr="005F0C08">
        <w:rPr>
          <w:rFonts w:asciiTheme="minorHAnsi" w:hAnsiTheme="minorHAnsi"/>
          <w:sz w:val="24"/>
          <w:szCs w:val="24"/>
        </w:rPr>
        <w:t xml:space="preserve"> au Temple de Morges, un concert d’orgues par Pascale Van </w:t>
      </w:r>
      <w:proofErr w:type="spellStart"/>
      <w:r w:rsidRPr="005F0C08">
        <w:rPr>
          <w:rFonts w:asciiTheme="minorHAnsi" w:hAnsiTheme="minorHAnsi"/>
          <w:sz w:val="24"/>
          <w:szCs w:val="24"/>
        </w:rPr>
        <w:t>Coppenolle</w:t>
      </w:r>
      <w:proofErr w:type="spellEnd"/>
      <w:r w:rsidRPr="005F0C08">
        <w:rPr>
          <w:rFonts w:asciiTheme="minorHAnsi" w:hAnsiTheme="minorHAnsi"/>
          <w:sz w:val="24"/>
          <w:szCs w:val="24"/>
        </w:rPr>
        <w:t>, organiste belge et membre de notre Union. Suivi d’un cocktail dinatoire. Ce concert est ouvert au public.</w:t>
      </w:r>
    </w:p>
    <w:p w14:paraId="6C0D12E4" w14:textId="33B2E34E" w:rsidR="007F7B29" w:rsidRPr="005F0C08" w:rsidRDefault="007F7B29" w:rsidP="00300CF4">
      <w:pPr>
        <w:pStyle w:val="Paragraphedeliste"/>
        <w:numPr>
          <w:ilvl w:val="0"/>
          <w:numId w:val="1"/>
        </w:numPr>
        <w:spacing w:after="0" w:line="240" w:lineRule="auto"/>
        <w:jc w:val="both"/>
        <w:rPr>
          <w:rFonts w:asciiTheme="minorHAnsi" w:hAnsiTheme="minorHAnsi"/>
          <w:sz w:val="24"/>
          <w:szCs w:val="24"/>
        </w:rPr>
      </w:pPr>
      <w:r w:rsidRPr="005F0C08">
        <w:rPr>
          <w:rFonts w:asciiTheme="minorHAnsi" w:hAnsiTheme="minorHAnsi"/>
          <w:sz w:val="24"/>
          <w:szCs w:val="24"/>
        </w:rPr>
        <w:lastRenderedPageBreak/>
        <w:t xml:space="preserve">Le </w:t>
      </w:r>
      <w:r w:rsidRPr="005F0C08">
        <w:rPr>
          <w:rFonts w:asciiTheme="minorHAnsi" w:hAnsiTheme="minorHAnsi"/>
          <w:b/>
          <w:bCs/>
          <w:sz w:val="24"/>
          <w:szCs w:val="24"/>
        </w:rPr>
        <w:t>samedi 26</w:t>
      </w:r>
      <w:r w:rsidR="005A06E2" w:rsidRPr="005F0C08">
        <w:rPr>
          <w:rFonts w:asciiTheme="minorHAnsi" w:hAnsiTheme="minorHAnsi"/>
          <w:b/>
          <w:bCs/>
          <w:sz w:val="24"/>
          <w:szCs w:val="24"/>
        </w:rPr>
        <w:t xml:space="preserve"> septembre </w:t>
      </w:r>
      <w:r w:rsidRPr="005F0C08">
        <w:rPr>
          <w:rFonts w:asciiTheme="minorHAnsi" w:hAnsiTheme="minorHAnsi"/>
          <w:b/>
          <w:bCs/>
          <w:sz w:val="24"/>
          <w:szCs w:val="24"/>
        </w:rPr>
        <w:t>2026</w:t>
      </w:r>
      <w:r w:rsidRPr="005F0C08">
        <w:rPr>
          <w:rFonts w:asciiTheme="minorHAnsi" w:hAnsiTheme="minorHAnsi"/>
          <w:sz w:val="24"/>
          <w:szCs w:val="24"/>
        </w:rPr>
        <w:t> : journée festive du Centenaire et journée des Belges en Suisse au Château et au Casino de Morges</w:t>
      </w:r>
    </w:p>
    <w:p w14:paraId="267DAB54" w14:textId="77777777" w:rsidR="003E517D" w:rsidRPr="005F0C08" w:rsidRDefault="003E517D" w:rsidP="00300CF4">
      <w:pPr>
        <w:spacing w:after="0" w:line="240" w:lineRule="auto"/>
        <w:jc w:val="both"/>
        <w:rPr>
          <w:rFonts w:asciiTheme="minorHAnsi" w:hAnsiTheme="minorHAnsi"/>
          <w:sz w:val="24"/>
          <w:szCs w:val="24"/>
        </w:rPr>
      </w:pPr>
    </w:p>
    <w:p w14:paraId="64D254A7" w14:textId="187047C2" w:rsidR="007F7B29" w:rsidRPr="005F0C08" w:rsidRDefault="007F7B29" w:rsidP="00300CF4">
      <w:pPr>
        <w:spacing w:after="0" w:line="240" w:lineRule="auto"/>
        <w:jc w:val="both"/>
        <w:rPr>
          <w:rFonts w:asciiTheme="minorHAnsi" w:hAnsiTheme="minorHAnsi"/>
          <w:sz w:val="24"/>
          <w:szCs w:val="24"/>
        </w:rPr>
      </w:pPr>
      <w:r w:rsidRPr="005F0C08">
        <w:rPr>
          <w:rFonts w:asciiTheme="minorHAnsi" w:hAnsiTheme="minorHAnsi"/>
          <w:sz w:val="24"/>
          <w:szCs w:val="24"/>
        </w:rPr>
        <w:t xml:space="preserve">Nous sommes très honorés que </w:t>
      </w:r>
      <w:r w:rsidRPr="005F0C08">
        <w:rPr>
          <w:rFonts w:asciiTheme="minorHAnsi" w:hAnsiTheme="minorHAnsi"/>
          <w:color w:val="000000"/>
          <w:sz w:val="24"/>
          <w:szCs w:val="24"/>
        </w:rPr>
        <w:t>les festivités bénéficient du soutien de l’Ambassade de Belgique en Suisse</w:t>
      </w:r>
      <w:r w:rsidRPr="005F0C08">
        <w:rPr>
          <w:rFonts w:asciiTheme="minorHAnsi" w:hAnsiTheme="minorHAnsi"/>
          <w:sz w:val="24"/>
          <w:szCs w:val="24"/>
        </w:rPr>
        <w:t xml:space="preserve">. </w:t>
      </w:r>
    </w:p>
    <w:p w14:paraId="74067CB5" w14:textId="77777777" w:rsidR="007F7B29" w:rsidRPr="00F569AB" w:rsidRDefault="007F7B29" w:rsidP="00300CF4">
      <w:pPr>
        <w:spacing w:after="0" w:line="240" w:lineRule="auto"/>
        <w:jc w:val="both"/>
        <w:rPr>
          <w:b/>
          <w:bCs/>
          <w:sz w:val="28"/>
          <w:szCs w:val="28"/>
        </w:rPr>
      </w:pPr>
    </w:p>
    <w:p w14:paraId="3144D381" w14:textId="77777777" w:rsidR="007F7B29" w:rsidRPr="00C36AB7" w:rsidRDefault="007F7B29" w:rsidP="00300CF4">
      <w:pPr>
        <w:spacing w:after="0" w:line="240" w:lineRule="auto"/>
        <w:jc w:val="both"/>
        <w:rPr>
          <w:rFonts w:asciiTheme="minorHAnsi" w:hAnsiTheme="minorHAnsi" w:cs="Calibri"/>
          <w:b/>
          <w:bCs/>
          <w:sz w:val="24"/>
          <w:szCs w:val="24"/>
        </w:rPr>
      </w:pPr>
      <w:r w:rsidRPr="00C36AB7">
        <w:rPr>
          <w:rFonts w:asciiTheme="minorHAnsi" w:hAnsiTheme="minorHAnsi" w:cs="Calibri"/>
          <w:b/>
          <w:bCs/>
          <w:sz w:val="24"/>
          <w:szCs w:val="24"/>
        </w:rPr>
        <w:t>Appel aux bénévoles.</w:t>
      </w:r>
    </w:p>
    <w:p w14:paraId="3872D0E8" w14:textId="77777777" w:rsidR="007F7B29" w:rsidRPr="00C36AB7" w:rsidRDefault="007F7B29" w:rsidP="00300CF4">
      <w:pPr>
        <w:spacing w:after="0" w:line="240" w:lineRule="auto"/>
        <w:jc w:val="both"/>
        <w:rPr>
          <w:rFonts w:asciiTheme="minorHAnsi" w:hAnsiTheme="minorHAnsi" w:cs="Calibri"/>
          <w:sz w:val="24"/>
          <w:szCs w:val="24"/>
        </w:rPr>
      </w:pPr>
      <w:r w:rsidRPr="00C36AB7">
        <w:rPr>
          <w:rFonts w:asciiTheme="minorHAnsi" w:hAnsiTheme="minorHAnsi" w:cs="Calibri"/>
          <w:sz w:val="24"/>
          <w:szCs w:val="24"/>
        </w:rPr>
        <w:t xml:space="preserve">Le comité a mis sur pied une série de commissions afin de préparer ce programme et de le mettre en œuvre.  Nous cherchons à compléter nos équipes. Si vous souhaitez vous joindre à nous, envoyez-nous un petit message sur </w:t>
      </w:r>
      <w:hyperlink r:id="rId10" w:history="1">
        <w:r w:rsidRPr="00C36AB7">
          <w:rPr>
            <w:rStyle w:val="Lienhypertexte"/>
            <w:rFonts w:asciiTheme="minorHAnsi" w:hAnsiTheme="minorHAnsi" w:cs="Calibri"/>
            <w:sz w:val="24"/>
            <w:szCs w:val="24"/>
          </w:rPr>
          <w:t>srublausanne@gmail.com</w:t>
        </w:r>
      </w:hyperlink>
      <w:r w:rsidRPr="00C36AB7">
        <w:rPr>
          <w:rFonts w:asciiTheme="minorHAnsi" w:hAnsiTheme="minorHAnsi" w:cs="Calibri"/>
          <w:sz w:val="24"/>
          <w:szCs w:val="24"/>
        </w:rPr>
        <w:t xml:space="preserve"> et un membre du comité prendra contact avec vous.  </w:t>
      </w:r>
    </w:p>
    <w:p w14:paraId="27C53457" w14:textId="77777777" w:rsidR="007F7B29" w:rsidRPr="00C36AB7" w:rsidRDefault="007F7B29" w:rsidP="00300CF4">
      <w:pPr>
        <w:spacing w:after="0" w:line="240" w:lineRule="auto"/>
        <w:jc w:val="both"/>
        <w:rPr>
          <w:rFonts w:asciiTheme="minorHAnsi" w:hAnsiTheme="minorHAnsi" w:cs="Calibri"/>
          <w:b/>
          <w:bCs/>
          <w:sz w:val="24"/>
          <w:szCs w:val="24"/>
        </w:rPr>
      </w:pPr>
    </w:p>
    <w:p w14:paraId="5375C233" w14:textId="77777777" w:rsidR="007F7B29" w:rsidRPr="00C36AB7" w:rsidRDefault="007F7B29" w:rsidP="00300CF4">
      <w:pPr>
        <w:spacing w:after="0" w:line="240" w:lineRule="auto"/>
        <w:jc w:val="both"/>
        <w:rPr>
          <w:rFonts w:asciiTheme="minorHAnsi" w:hAnsiTheme="minorHAnsi"/>
          <w:b/>
          <w:bCs/>
          <w:sz w:val="24"/>
          <w:szCs w:val="24"/>
        </w:rPr>
      </w:pPr>
      <w:r w:rsidRPr="00C36AB7">
        <w:rPr>
          <w:rFonts w:asciiTheme="minorHAnsi" w:hAnsiTheme="minorHAnsi"/>
          <w:b/>
          <w:bCs/>
          <w:sz w:val="24"/>
          <w:szCs w:val="24"/>
        </w:rPr>
        <w:t>Sponsoring et ouverture d’un compte de soutien</w:t>
      </w:r>
    </w:p>
    <w:p w14:paraId="67A7FB23" w14:textId="49844730" w:rsidR="007F7B29" w:rsidRPr="00C36AB7" w:rsidRDefault="007F7B29" w:rsidP="00300CF4">
      <w:pPr>
        <w:spacing w:after="0" w:line="240" w:lineRule="auto"/>
        <w:jc w:val="both"/>
        <w:rPr>
          <w:rFonts w:asciiTheme="minorHAnsi" w:hAnsiTheme="minorHAnsi"/>
          <w:sz w:val="24"/>
          <w:szCs w:val="24"/>
        </w:rPr>
      </w:pPr>
      <w:r w:rsidRPr="00C36AB7">
        <w:rPr>
          <w:rFonts w:asciiTheme="minorHAnsi" w:hAnsiTheme="minorHAnsi"/>
          <w:sz w:val="24"/>
          <w:szCs w:val="24"/>
        </w:rPr>
        <w:t xml:space="preserve">Il va sans dire que l’organisation d’un tel programme festif </w:t>
      </w:r>
      <w:r w:rsidR="00777FF2" w:rsidRPr="00C36AB7">
        <w:rPr>
          <w:rFonts w:asciiTheme="minorHAnsi" w:hAnsiTheme="minorHAnsi"/>
          <w:sz w:val="24"/>
          <w:szCs w:val="24"/>
        </w:rPr>
        <w:t xml:space="preserve">et récréatif </w:t>
      </w:r>
      <w:r w:rsidRPr="00C36AB7">
        <w:rPr>
          <w:rFonts w:asciiTheme="minorHAnsi" w:hAnsiTheme="minorHAnsi"/>
          <w:sz w:val="24"/>
          <w:szCs w:val="24"/>
        </w:rPr>
        <w:t>suppose des fonds conséquents</w:t>
      </w:r>
      <w:r w:rsidR="00993AB0" w:rsidRPr="00C36AB7">
        <w:rPr>
          <w:rFonts w:asciiTheme="minorHAnsi" w:hAnsiTheme="minorHAnsi"/>
          <w:sz w:val="24"/>
          <w:szCs w:val="24"/>
        </w:rPr>
        <w:t>.</w:t>
      </w:r>
      <w:r w:rsidRPr="00C36AB7">
        <w:rPr>
          <w:rFonts w:asciiTheme="minorHAnsi" w:hAnsiTheme="minorHAnsi"/>
          <w:sz w:val="24"/>
          <w:szCs w:val="24"/>
        </w:rPr>
        <w:t xml:space="preserve"> </w:t>
      </w:r>
    </w:p>
    <w:p w14:paraId="4F6342A2" w14:textId="7C24A46B" w:rsidR="007F7B29" w:rsidRPr="00C36AB7" w:rsidRDefault="007F7B29" w:rsidP="00300CF4">
      <w:pPr>
        <w:spacing w:after="0" w:line="240" w:lineRule="auto"/>
        <w:jc w:val="both"/>
        <w:rPr>
          <w:rFonts w:asciiTheme="minorHAnsi" w:hAnsiTheme="minorHAnsi"/>
          <w:sz w:val="24"/>
          <w:szCs w:val="24"/>
        </w:rPr>
      </w:pPr>
      <w:r w:rsidRPr="00C36AB7">
        <w:rPr>
          <w:rFonts w:asciiTheme="minorHAnsi" w:hAnsiTheme="minorHAnsi"/>
          <w:sz w:val="24"/>
          <w:szCs w:val="24"/>
        </w:rPr>
        <w:t xml:space="preserve">A ce jour, </w:t>
      </w:r>
      <w:r w:rsidR="00993AB0" w:rsidRPr="00C36AB7">
        <w:rPr>
          <w:rFonts w:asciiTheme="minorHAnsi" w:hAnsiTheme="minorHAnsi"/>
          <w:sz w:val="24"/>
          <w:szCs w:val="24"/>
        </w:rPr>
        <w:t>le comité</w:t>
      </w:r>
      <w:r w:rsidRPr="00C36AB7">
        <w:rPr>
          <w:rFonts w:asciiTheme="minorHAnsi" w:hAnsiTheme="minorHAnsi"/>
          <w:sz w:val="24"/>
          <w:szCs w:val="24"/>
        </w:rPr>
        <w:t xml:space="preserve"> a obtenu des promesses de contribution de deux sponsors, la Banque </w:t>
      </w:r>
      <w:proofErr w:type="spellStart"/>
      <w:r w:rsidRPr="00C36AB7">
        <w:rPr>
          <w:rFonts w:asciiTheme="minorHAnsi" w:hAnsiTheme="minorHAnsi"/>
          <w:sz w:val="24"/>
          <w:szCs w:val="24"/>
        </w:rPr>
        <w:t>Delen</w:t>
      </w:r>
      <w:proofErr w:type="spellEnd"/>
      <w:r w:rsidRPr="00C36AB7">
        <w:rPr>
          <w:rFonts w:asciiTheme="minorHAnsi" w:hAnsiTheme="minorHAnsi"/>
          <w:sz w:val="24"/>
          <w:szCs w:val="24"/>
        </w:rPr>
        <w:t xml:space="preserve"> et les bières </w:t>
      </w:r>
      <w:proofErr w:type="spellStart"/>
      <w:r w:rsidRPr="00C36AB7">
        <w:rPr>
          <w:rFonts w:asciiTheme="minorHAnsi" w:hAnsiTheme="minorHAnsi"/>
          <w:sz w:val="24"/>
          <w:szCs w:val="24"/>
        </w:rPr>
        <w:t>Amstein</w:t>
      </w:r>
      <w:proofErr w:type="spellEnd"/>
      <w:r w:rsidRPr="00C36AB7">
        <w:rPr>
          <w:rFonts w:asciiTheme="minorHAnsi" w:hAnsiTheme="minorHAnsi"/>
          <w:sz w:val="24"/>
          <w:szCs w:val="24"/>
        </w:rPr>
        <w:t xml:space="preserve">, et continue ses démarches de recherche de sponsoring. Toute suggestion est la bienvenue !  </w:t>
      </w:r>
    </w:p>
    <w:p w14:paraId="2E001CF1" w14:textId="77777777" w:rsidR="007F7B29" w:rsidRPr="00C36AB7" w:rsidRDefault="007F7B29" w:rsidP="00300CF4">
      <w:pPr>
        <w:spacing w:after="0" w:line="240" w:lineRule="auto"/>
        <w:jc w:val="both"/>
        <w:rPr>
          <w:rFonts w:asciiTheme="minorHAnsi" w:hAnsiTheme="minorHAnsi"/>
          <w:sz w:val="24"/>
          <w:szCs w:val="24"/>
        </w:rPr>
      </w:pPr>
    </w:p>
    <w:p w14:paraId="55630618" w14:textId="1E8DA84F" w:rsidR="007F7B29" w:rsidRPr="003A4A26" w:rsidRDefault="007F7B29" w:rsidP="00300CF4">
      <w:pPr>
        <w:spacing w:after="0" w:line="240" w:lineRule="auto"/>
        <w:jc w:val="both"/>
        <w:rPr>
          <w:rFonts w:asciiTheme="minorHAnsi" w:hAnsiTheme="minorHAnsi"/>
          <w:sz w:val="24"/>
          <w:szCs w:val="24"/>
        </w:rPr>
      </w:pPr>
      <w:r w:rsidRPr="00C36AB7">
        <w:rPr>
          <w:rFonts w:asciiTheme="minorHAnsi" w:hAnsiTheme="minorHAnsi"/>
          <w:sz w:val="24"/>
          <w:szCs w:val="24"/>
        </w:rPr>
        <w:t xml:space="preserve">Afin de soutenir ces manifestations, notre trésorier Jacques Samain a ouvert un compte ad hoc sur lequel vous pourriez verser vos dons avec la mention « don Centenaire ». </w:t>
      </w:r>
      <w:r w:rsidR="003A4A26">
        <w:rPr>
          <w:rFonts w:asciiTheme="minorHAnsi" w:hAnsiTheme="minorHAnsi"/>
          <w:sz w:val="24"/>
          <w:szCs w:val="24"/>
        </w:rPr>
        <w:t xml:space="preserve"> Dès 100.- CHF, le nom du donateur sera mentionné sur le site sous « donateurs centenaire » sauf avis contraire.</w:t>
      </w:r>
      <w:r w:rsidR="003A4A26" w:rsidRPr="003A4A26">
        <w:rPr>
          <w:rFonts w:asciiTheme="minorHAnsi" w:hAnsiTheme="minorHAnsi"/>
          <w:sz w:val="24"/>
          <w:szCs w:val="24"/>
        </w:rPr>
        <w:t xml:space="preserve"> </w:t>
      </w:r>
    </w:p>
    <w:p w14:paraId="7FDC6F23" w14:textId="0B44641E" w:rsidR="007F7B29" w:rsidRPr="00F569AB" w:rsidRDefault="00383859" w:rsidP="00300CF4">
      <w:pPr>
        <w:spacing w:after="0" w:line="240" w:lineRule="auto"/>
        <w:jc w:val="both"/>
        <w:rPr>
          <w:sz w:val="28"/>
          <w:szCs w:val="28"/>
        </w:rPr>
      </w:pPr>
      <w:r w:rsidRPr="00F569AB">
        <w:rPr>
          <w:noProof/>
          <w:sz w:val="28"/>
          <w:szCs w:val="28"/>
        </w:rPr>
        <w:drawing>
          <wp:anchor distT="0" distB="0" distL="114300" distR="114300" simplePos="0" relativeHeight="251658752" behindDoc="0" locked="0" layoutInCell="1" allowOverlap="1" wp14:anchorId="553986A5" wp14:editId="78BFD69B">
            <wp:simplePos x="0" y="0"/>
            <wp:positionH relativeFrom="column">
              <wp:posOffset>4843145</wp:posOffset>
            </wp:positionH>
            <wp:positionV relativeFrom="paragraph">
              <wp:posOffset>78105</wp:posOffset>
            </wp:positionV>
            <wp:extent cx="988695" cy="1002030"/>
            <wp:effectExtent l="0" t="0" r="1905" b="7620"/>
            <wp:wrapSquare wrapText="bothSides"/>
            <wp:docPr id="913128225" name="Image 4" descr="Une image contenant symbole, Emblème, logo,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28225" name="Image 4" descr="Une image contenant symbole, Emblème, logo, Marque&#10;&#10;Le contenu généré par l’IA peut être incorrect."/>
                    <pic:cNvPicPr/>
                  </pic:nvPicPr>
                  <pic:blipFill rotWithShape="1">
                    <a:blip r:embed="rId11" cstate="print">
                      <a:extLst>
                        <a:ext uri="{28A0092B-C50C-407E-A947-70E740481C1C}">
                          <a14:useLocalDpi xmlns:a14="http://schemas.microsoft.com/office/drawing/2010/main" val="0"/>
                        </a:ext>
                      </a:extLst>
                    </a:blip>
                    <a:srcRect l="8713" t="7646" r="8558" b="8531"/>
                    <a:stretch>
                      <a:fillRect/>
                    </a:stretch>
                  </pic:blipFill>
                  <pic:spPr bwMode="auto">
                    <a:xfrm>
                      <a:off x="0" y="0"/>
                      <a:ext cx="988695" cy="1002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7B29" w:rsidRPr="00F569AB">
        <w:rPr>
          <w:sz w:val="28"/>
          <w:szCs w:val="28"/>
        </w:rPr>
        <w:t xml:space="preserve"> </w:t>
      </w:r>
    </w:p>
    <w:p w14:paraId="46A08D46" w14:textId="4299B7A7" w:rsidR="007F7B29" w:rsidRPr="00C36AB7" w:rsidRDefault="007F7B29" w:rsidP="00300CF4">
      <w:pPr>
        <w:spacing w:after="0" w:line="240" w:lineRule="auto"/>
        <w:jc w:val="both"/>
        <w:rPr>
          <w:rFonts w:asciiTheme="minorHAnsi" w:hAnsiTheme="minorHAnsi"/>
          <w:b/>
          <w:bCs/>
          <w:sz w:val="24"/>
          <w:szCs w:val="24"/>
        </w:rPr>
      </w:pPr>
      <w:r w:rsidRPr="00C36AB7">
        <w:rPr>
          <w:rFonts w:asciiTheme="minorHAnsi" w:hAnsiTheme="minorHAnsi"/>
          <w:b/>
          <w:bCs/>
          <w:sz w:val="24"/>
          <w:szCs w:val="24"/>
        </w:rPr>
        <w:t>Rubrique « Centenaire » sur le site et nouveau logo</w:t>
      </w:r>
    </w:p>
    <w:p w14:paraId="13CBAA83" w14:textId="3379B1A8" w:rsidR="007F7B29" w:rsidRPr="00C36AB7" w:rsidRDefault="007F7B29" w:rsidP="00300CF4">
      <w:pPr>
        <w:spacing w:after="0" w:line="240" w:lineRule="auto"/>
        <w:jc w:val="both"/>
        <w:rPr>
          <w:rFonts w:asciiTheme="minorHAnsi" w:hAnsiTheme="minorHAnsi"/>
          <w:sz w:val="24"/>
          <w:szCs w:val="24"/>
        </w:rPr>
      </w:pPr>
      <w:r w:rsidRPr="00C36AB7">
        <w:rPr>
          <w:rFonts w:asciiTheme="minorHAnsi" w:hAnsiTheme="minorHAnsi"/>
          <w:sz w:val="24"/>
          <w:szCs w:val="24"/>
        </w:rPr>
        <w:t>Sur notre site nous ajouterons une nouvelle rubriqu</w:t>
      </w:r>
      <w:r w:rsidR="00CA4A4A" w:rsidRPr="00C36AB7">
        <w:rPr>
          <w:rFonts w:asciiTheme="minorHAnsi" w:hAnsiTheme="minorHAnsi"/>
          <w:sz w:val="24"/>
          <w:szCs w:val="24"/>
        </w:rPr>
        <w:t>e</w:t>
      </w:r>
      <w:r w:rsidRPr="00C36AB7">
        <w:rPr>
          <w:rFonts w:asciiTheme="minorHAnsi" w:hAnsiTheme="minorHAnsi"/>
          <w:sz w:val="24"/>
          <w:szCs w:val="24"/>
        </w:rPr>
        <w:t xml:space="preserve"> consacrée au Centenaire</w:t>
      </w:r>
      <w:r w:rsidR="00CA4A4A" w:rsidRPr="00C36AB7">
        <w:rPr>
          <w:rFonts w:asciiTheme="minorHAnsi" w:hAnsiTheme="minorHAnsi"/>
          <w:sz w:val="24"/>
          <w:szCs w:val="24"/>
        </w:rPr>
        <w:t xml:space="preserve">. </w:t>
      </w:r>
      <w:r w:rsidRPr="00C36AB7">
        <w:rPr>
          <w:rFonts w:asciiTheme="minorHAnsi" w:hAnsiTheme="minorHAnsi"/>
          <w:sz w:val="24"/>
          <w:szCs w:val="24"/>
        </w:rPr>
        <w:t>Voici déjà le logo que Robin a créé</w:t>
      </w:r>
    </w:p>
    <w:p w14:paraId="3475AF85" w14:textId="239C99BE" w:rsidR="00383859" w:rsidRPr="00C36AB7" w:rsidRDefault="007F7B29" w:rsidP="00300CF4">
      <w:pPr>
        <w:spacing w:after="0" w:line="240" w:lineRule="auto"/>
        <w:jc w:val="both"/>
        <w:rPr>
          <w:rFonts w:asciiTheme="minorHAnsi" w:hAnsiTheme="minorHAnsi"/>
          <w:sz w:val="24"/>
          <w:szCs w:val="24"/>
        </w:rPr>
      </w:pPr>
      <w:r w:rsidRPr="00C36AB7">
        <w:rPr>
          <w:rFonts w:asciiTheme="minorHAnsi" w:hAnsiTheme="minorHAnsi"/>
          <w:sz w:val="24"/>
          <w:szCs w:val="24"/>
        </w:rPr>
        <w:fldChar w:fldCharType="begin"/>
      </w:r>
      <w:r w:rsidRPr="00C36AB7">
        <w:rPr>
          <w:rFonts w:asciiTheme="minorHAnsi" w:hAnsiTheme="minorHAnsi"/>
          <w:sz w:val="24"/>
          <w:szCs w:val="24"/>
        </w:rPr>
        <w:instrText xml:space="preserve"> INCLUDEPICTURE "cid:image009.jpg@01DC0878.E8E91780" \* MERGEFORMATINET </w:instrText>
      </w:r>
      <w:r w:rsidRPr="00C36AB7">
        <w:rPr>
          <w:rFonts w:asciiTheme="minorHAnsi" w:hAnsiTheme="minorHAnsi"/>
          <w:sz w:val="24"/>
          <w:szCs w:val="24"/>
        </w:rPr>
        <w:fldChar w:fldCharType="separate"/>
      </w:r>
      <w:r w:rsidRPr="00C36AB7">
        <w:rPr>
          <w:rFonts w:asciiTheme="minorHAnsi" w:hAnsiTheme="minorHAnsi"/>
          <w:noProof/>
          <w:sz w:val="24"/>
          <w:szCs w:val="24"/>
        </w:rPr>
        <mc:AlternateContent>
          <mc:Choice Requires="wps">
            <w:drawing>
              <wp:inline distT="0" distB="0" distL="0" distR="0" wp14:anchorId="7285EB70" wp14:editId="16A6177C">
                <wp:extent cx="304800" cy="304800"/>
                <wp:effectExtent l="0" t="0" r="0" b="0"/>
                <wp:docPr id="1266059102" name="Rectangle 1" descr="image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9812C" id="Rectangle 1" o:spid="_x0000_s1026" alt="image00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C36AB7">
        <w:rPr>
          <w:rFonts w:asciiTheme="minorHAnsi" w:hAnsiTheme="minorHAnsi"/>
          <w:sz w:val="24"/>
          <w:szCs w:val="24"/>
        </w:rPr>
        <w:fldChar w:fldCharType="end"/>
      </w:r>
      <w:r w:rsidRPr="00C36AB7">
        <w:rPr>
          <w:rFonts w:asciiTheme="minorHAnsi" w:hAnsiTheme="minorHAnsi"/>
          <w:sz w:val="24"/>
          <w:szCs w:val="24"/>
        </w:rPr>
        <w:t xml:space="preserve"> </w:t>
      </w:r>
      <w:r w:rsidRPr="00C36AB7">
        <w:rPr>
          <w:rFonts w:asciiTheme="minorHAnsi" w:hAnsiTheme="minorHAnsi"/>
          <w:sz w:val="24"/>
          <w:szCs w:val="24"/>
        </w:rPr>
        <w:fldChar w:fldCharType="begin"/>
      </w:r>
      <w:r w:rsidRPr="00C36AB7">
        <w:rPr>
          <w:rFonts w:asciiTheme="minorHAnsi" w:hAnsiTheme="minorHAnsi"/>
          <w:sz w:val="24"/>
          <w:szCs w:val="24"/>
        </w:rPr>
        <w:instrText xml:space="preserve"> INCLUDEPICTURE "cid:image009.jpg@01DC0878.E8E91780" \* MERGEFORMATINET </w:instrText>
      </w:r>
      <w:r w:rsidRPr="00C36AB7">
        <w:rPr>
          <w:rFonts w:asciiTheme="minorHAnsi" w:hAnsiTheme="minorHAnsi"/>
          <w:sz w:val="24"/>
          <w:szCs w:val="24"/>
        </w:rPr>
        <w:fldChar w:fldCharType="separate"/>
      </w:r>
      <w:r w:rsidRPr="00C36AB7">
        <w:rPr>
          <w:rFonts w:asciiTheme="minorHAnsi" w:hAnsiTheme="minorHAnsi"/>
          <w:noProof/>
          <w:sz w:val="24"/>
          <w:szCs w:val="24"/>
        </w:rPr>
        <mc:AlternateContent>
          <mc:Choice Requires="wps">
            <w:drawing>
              <wp:inline distT="0" distB="0" distL="0" distR="0" wp14:anchorId="7CDFA3D2" wp14:editId="2A9C9CD6">
                <wp:extent cx="304800" cy="304800"/>
                <wp:effectExtent l="0" t="0" r="0" b="0"/>
                <wp:docPr id="1015597491" name="Rectangle 2" descr="image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BAE0F" id="Rectangle 2" o:spid="_x0000_s1026" alt="image00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C36AB7">
        <w:rPr>
          <w:rFonts w:asciiTheme="minorHAnsi" w:hAnsiTheme="minorHAnsi"/>
          <w:sz w:val="24"/>
          <w:szCs w:val="24"/>
        </w:rPr>
        <w:fldChar w:fldCharType="end"/>
      </w:r>
      <w:r w:rsidRPr="00C36AB7">
        <w:rPr>
          <w:rFonts w:asciiTheme="minorHAnsi" w:hAnsiTheme="minorHAnsi"/>
          <w:sz w:val="24"/>
          <w:szCs w:val="24"/>
        </w:rPr>
        <w:t xml:space="preserve"> </w:t>
      </w:r>
      <w:r w:rsidRPr="00C36AB7">
        <w:rPr>
          <w:rFonts w:asciiTheme="minorHAnsi" w:hAnsiTheme="minorHAnsi"/>
          <w:sz w:val="24"/>
          <w:szCs w:val="24"/>
        </w:rPr>
        <w:fldChar w:fldCharType="begin"/>
      </w:r>
      <w:r w:rsidRPr="00C36AB7">
        <w:rPr>
          <w:rFonts w:asciiTheme="minorHAnsi" w:hAnsiTheme="minorHAnsi"/>
          <w:sz w:val="24"/>
          <w:szCs w:val="24"/>
        </w:rPr>
        <w:instrText xml:space="preserve"> INCLUDEPICTURE "cid:image009.jpg@01DC0878.E8E91780" \* MERGEFORMATINET </w:instrText>
      </w:r>
      <w:r w:rsidRPr="00C36AB7">
        <w:rPr>
          <w:rFonts w:asciiTheme="minorHAnsi" w:hAnsiTheme="minorHAnsi"/>
          <w:sz w:val="24"/>
          <w:szCs w:val="24"/>
        </w:rPr>
        <w:fldChar w:fldCharType="separate"/>
      </w:r>
      <w:r w:rsidRPr="00C36AB7">
        <w:rPr>
          <w:rFonts w:asciiTheme="minorHAnsi" w:hAnsiTheme="minorHAnsi"/>
          <w:noProof/>
          <w:sz w:val="24"/>
          <w:szCs w:val="24"/>
        </w:rPr>
        <mc:AlternateContent>
          <mc:Choice Requires="wps">
            <w:drawing>
              <wp:inline distT="0" distB="0" distL="0" distR="0" wp14:anchorId="6BF71692" wp14:editId="0129CBB0">
                <wp:extent cx="304800" cy="304800"/>
                <wp:effectExtent l="0" t="0" r="0" b="0"/>
                <wp:docPr id="99958342" name="Rectangle 3" descr="image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FE19C" id="Rectangle 3" o:spid="_x0000_s1026" alt="image00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C36AB7">
        <w:rPr>
          <w:rFonts w:asciiTheme="minorHAnsi" w:hAnsiTheme="minorHAnsi"/>
          <w:sz w:val="24"/>
          <w:szCs w:val="24"/>
        </w:rPr>
        <w:fldChar w:fldCharType="end"/>
      </w:r>
    </w:p>
    <w:p w14:paraId="1486F187" w14:textId="6DC81FDE" w:rsidR="007F7B29" w:rsidRPr="00C36AB7" w:rsidRDefault="007F7B29" w:rsidP="00300CF4">
      <w:pPr>
        <w:spacing w:line="240" w:lineRule="auto"/>
        <w:jc w:val="both"/>
        <w:rPr>
          <w:rFonts w:asciiTheme="minorHAnsi" w:hAnsiTheme="minorHAnsi"/>
          <w:sz w:val="24"/>
          <w:szCs w:val="24"/>
        </w:rPr>
      </w:pPr>
      <w:r w:rsidRPr="00C36AB7">
        <w:rPr>
          <w:rFonts w:asciiTheme="minorHAnsi" w:hAnsiTheme="minorHAnsi"/>
          <w:sz w:val="24"/>
          <w:szCs w:val="24"/>
        </w:rPr>
        <w:t xml:space="preserve">Nous espérons vous voir nombreux lors de ces activités de fin 2025 et </w:t>
      </w:r>
      <w:r w:rsidR="009103C2" w:rsidRPr="00C36AB7">
        <w:rPr>
          <w:rFonts w:asciiTheme="minorHAnsi" w:hAnsiTheme="minorHAnsi"/>
          <w:sz w:val="24"/>
          <w:szCs w:val="24"/>
        </w:rPr>
        <w:t xml:space="preserve">de </w:t>
      </w:r>
      <w:r w:rsidRPr="00C36AB7">
        <w:rPr>
          <w:rFonts w:asciiTheme="minorHAnsi" w:hAnsiTheme="minorHAnsi"/>
          <w:sz w:val="24"/>
          <w:szCs w:val="24"/>
        </w:rPr>
        <w:t>celles pour 2026</w:t>
      </w:r>
      <w:r w:rsidR="009103C2" w:rsidRPr="00C36AB7">
        <w:rPr>
          <w:rFonts w:asciiTheme="minorHAnsi" w:hAnsiTheme="minorHAnsi"/>
          <w:sz w:val="24"/>
          <w:szCs w:val="24"/>
        </w:rPr>
        <w:t>,</w:t>
      </w:r>
      <w:r w:rsidRPr="00C36AB7">
        <w:rPr>
          <w:rFonts w:asciiTheme="minorHAnsi" w:hAnsiTheme="minorHAnsi"/>
          <w:sz w:val="24"/>
          <w:szCs w:val="24"/>
        </w:rPr>
        <w:t xml:space="preserve"> année jubilaire. </w:t>
      </w:r>
    </w:p>
    <w:p w14:paraId="17EC899C" w14:textId="77777777" w:rsidR="007F7B29" w:rsidRDefault="007F7B29" w:rsidP="00300CF4">
      <w:pPr>
        <w:spacing w:line="240" w:lineRule="auto"/>
        <w:jc w:val="both"/>
        <w:rPr>
          <w:rFonts w:asciiTheme="minorHAnsi" w:hAnsiTheme="minorHAnsi"/>
          <w:sz w:val="24"/>
          <w:szCs w:val="24"/>
        </w:rPr>
      </w:pPr>
      <w:r w:rsidRPr="00C36AB7">
        <w:rPr>
          <w:rFonts w:asciiTheme="minorHAnsi" w:hAnsiTheme="minorHAnsi"/>
          <w:sz w:val="24"/>
          <w:szCs w:val="24"/>
        </w:rPr>
        <w:t xml:space="preserve">En vous remerciant de votre attention et de noter les dates dans votre agenda, nous vous envoyons nos très cordiales salutations. </w:t>
      </w:r>
    </w:p>
    <w:p w14:paraId="599FFEAF" w14:textId="77777777" w:rsidR="002951ED" w:rsidRPr="00C36AB7" w:rsidRDefault="002951ED" w:rsidP="00300CF4">
      <w:pPr>
        <w:spacing w:line="240" w:lineRule="auto"/>
        <w:jc w:val="both"/>
        <w:rPr>
          <w:rFonts w:asciiTheme="minorHAnsi" w:hAnsiTheme="minorHAnsi"/>
          <w:sz w:val="24"/>
          <w:szCs w:val="24"/>
        </w:rPr>
      </w:pPr>
    </w:p>
    <w:p w14:paraId="6867EDAD" w14:textId="77777777" w:rsidR="007F7B29" w:rsidRPr="00C36AB7" w:rsidRDefault="007F7B29" w:rsidP="00300CF4">
      <w:pPr>
        <w:pStyle w:val="p1"/>
        <w:jc w:val="both"/>
        <w:rPr>
          <w:rFonts w:asciiTheme="minorHAnsi" w:hAnsiTheme="minorHAnsi" w:cs="Calibri"/>
          <w:sz w:val="24"/>
          <w:szCs w:val="24"/>
        </w:rPr>
      </w:pPr>
      <w:r w:rsidRPr="00C36AB7">
        <w:rPr>
          <w:rFonts w:asciiTheme="minorHAnsi" w:hAnsiTheme="minorHAnsi" w:cs="Calibri"/>
          <w:sz w:val="24"/>
          <w:szCs w:val="24"/>
        </w:rPr>
        <w:t xml:space="preserve">Yolande Dupret, Paulette De </w:t>
      </w:r>
      <w:proofErr w:type="spellStart"/>
      <w:r w:rsidRPr="00C36AB7">
        <w:rPr>
          <w:rFonts w:asciiTheme="minorHAnsi" w:hAnsiTheme="minorHAnsi" w:cs="Calibri"/>
          <w:sz w:val="24"/>
          <w:szCs w:val="24"/>
        </w:rPr>
        <w:t>Vrieze</w:t>
      </w:r>
      <w:proofErr w:type="spellEnd"/>
      <w:r w:rsidRPr="00C36AB7">
        <w:rPr>
          <w:rFonts w:asciiTheme="minorHAnsi" w:hAnsiTheme="minorHAnsi" w:cs="Calibri"/>
          <w:sz w:val="24"/>
          <w:szCs w:val="24"/>
        </w:rPr>
        <w:t>, Chantal Huber, Robin Hutsebaut et Jacques Samain</w:t>
      </w:r>
    </w:p>
    <w:p w14:paraId="595A7E1E" w14:textId="2D5D0676" w:rsidR="00794944" w:rsidRPr="00C36AB7" w:rsidRDefault="007F7B29" w:rsidP="00300CF4">
      <w:pPr>
        <w:pStyle w:val="p1"/>
        <w:jc w:val="both"/>
        <w:rPr>
          <w:rFonts w:asciiTheme="minorHAnsi" w:hAnsiTheme="minorHAnsi" w:cs="Calibri"/>
          <w:sz w:val="24"/>
          <w:szCs w:val="24"/>
        </w:rPr>
      </w:pPr>
      <w:r w:rsidRPr="00C36AB7">
        <w:rPr>
          <w:rFonts w:asciiTheme="minorHAnsi" w:hAnsiTheme="minorHAnsi" w:cs="Calibri"/>
          <w:sz w:val="24"/>
          <w:szCs w:val="24"/>
        </w:rPr>
        <w:t>Présidente et Comité SRUB-L</w:t>
      </w:r>
    </w:p>
    <w:sectPr w:rsidR="00794944" w:rsidRPr="00C36AB7" w:rsidSect="000657D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89F5F" w14:textId="77777777" w:rsidR="00205FD3" w:rsidRDefault="00205FD3" w:rsidP="00D46FD0">
      <w:pPr>
        <w:spacing w:after="0" w:line="240" w:lineRule="auto"/>
      </w:pPr>
      <w:r>
        <w:separator/>
      </w:r>
    </w:p>
  </w:endnote>
  <w:endnote w:type="continuationSeparator" w:id="0">
    <w:p w14:paraId="2ED97640" w14:textId="77777777" w:rsidR="00205FD3" w:rsidRDefault="00205FD3" w:rsidP="00D4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94757035"/>
      <w:docPartObj>
        <w:docPartGallery w:val="Page Numbers (Bottom of Page)"/>
        <w:docPartUnique/>
      </w:docPartObj>
    </w:sdtPr>
    <w:sdtContent>
      <w:p w14:paraId="25227A06" w14:textId="1AD88531" w:rsidR="007F7B29" w:rsidRDefault="007F7B29" w:rsidP="006905E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fldChar w:fldCharType="end"/>
        </w:r>
      </w:p>
    </w:sdtContent>
  </w:sdt>
  <w:p w14:paraId="061C384C" w14:textId="77777777" w:rsidR="00D46FD0" w:rsidRDefault="00D46FD0" w:rsidP="007F7B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644E" w14:textId="4E14CDE2" w:rsidR="007F7B29" w:rsidRDefault="007F7B29" w:rsidP="006905E7">
    <w:pPr>
      <w:pStyle w:val="Pieddepage"/>
      <w:framePr w:wrap="none" w:vAnchor="text" w:hAnchor="margin" w:xAlign="right" w:y="1"/>
      <w:rPr>
        <w:rStyle w:val="Numrodepage"/>
      </w:rPr>
    </w:pPr>
  </w:p>
  <w:p w14:paraId="6E058452" w14:textId="75458A27" w:rsidR="000657DC" w:rsidRPr="000657DC" w:rsidRDefault="00D46FD0" w:rsidP="007F7B29">
    <w:pPr>
      <w:pStyle w:val="Pieddepage"/>
      <w:spacing w:after="120" w:line="240" w:lineRule="auto"/>
      <w:ind w:right="360"/>
      <w:rPr>
        <w:rFonts w:ascii="Arial" w:hAnsi="Arial" w:cs="Arial"/>
        <w:color w:val="000000" w:themeColor="text1"/>
        <w:sz w:val="20"/>
        <w:szCs w:val="20"/>
      </w:rPr>
    </w:pPr>
    <w:r w:rsidRPr="00C36216">
      <w:rPr>
        <w:rFonts w:ascii="Arial" w:hAnsi="Arial" w:cs="Arial"/>
        <w:color w:val="000000" w:themeColor="text1"/>
        <w:sz w:val="20"/>
        <w:szCs w:val="20"/>
      </w:rPr>
      <w:t>Société Royale Union Belge</w:t>
    </w:r>
    <w:r w:rsidR="009740C4">
      <w:rPr>
        <w:rFonts w:ascii="Arial" w:hAnsi="Arial" w:cs="Arial"/>
        <w:color w:val="000000" w:themeColor="text1"/>
        <w:sz w:val="20"/>
        <w:szCs w:val="20"/>
      </w:rPr>
      <w:t xml:space="preserve">        -    </w:t>
    </w:r>
    <w:r w:rsidRPr="00C36216">
      <w:rPr>
        <w:rFonts w:ascii="Arial" w:hAnsi="Arial" w:cs="Arial"/>
        <w:color w:val="000000" w:themeColor="text1"/>
        <w:sz w:val="20"/>
        <w:szCs w:val="20"/>
      </w:rPr>
      <w:t xml:space="preserve"> </w:t>
    </w:r>
    <w:r w:rsidR="009740C4">
      <w:rPr>
        <w:rFonts w:ascii="Arial" w:hAnsi="Arial" w:cs="Arial"/>
        <w:color w:val="000000" w:themeColor="text1"/>
        <w:sz w:val="20"/>
        <w:szCs w:val="20"/>
      </w:rPr>
      <w:t xml:space="preserve">      </w:t>
    </w:r>
    <w:r w:rsidRPr="00C36216">
      <w:rPr>
        <w:rFonts w:ascii="Arial" w:hAnsi="Arial" w:cs="Arial"/>
        <w:color w:val="000000" w:themeColor="text1"/>
        <w:sz w:val="20"/>
        <w:szCs w:val="20"/>
      </w:rPr>
      <w:t xml:space="preserve">Lausanne         </w:t>
    </w:r>
    <w:r w:rsidR="009740C4">
      <w:rPr>
        <w:rFonts w:ascii="Arial" w:hAnsi="Arial" w:cs="Arial"/>
        <w:color w:val="000000" w:themeColor="text1"/>
        <w:sz w:val="20"/>
        <w:szCs w:val="20"/>
      </w:rPr>
      <w:t>-</w:t>
    </w:r>
    <w:r w:rsidRPr="00C36216">
      <w:rPr>
        <w:rFonts w:ascii="Arial" w:hAnsi="Arial" w:cs="Arial"/>
        <w:color w:val="000000" w:themeColor="text1"/>
        <w:sz w:val="20"/>
        <w:szCs w:val="20"/>
      </w:rPr>
      <w:t xml:space="preserve">   </w:t>
    </w:r>
    <w:r w:rsidR="009740C4">
      <w:rPr>
        <w:rFonts w:ascii="Arial" w:hAnsi="Arial" w:cs="Arial"/>
        <w:color w:val="000000" w:themeColor="text1"/>
        <w:sz w:val="20"/>
        <w:szCs w:val="20"/>
      </w:rPr>
      <w:t xml:space="preserve"> </w:t>
    </w:r>
    <w:r w:rsidR="000657DC">
      <w:rPr>
        <w:rFonts w:ascii="Arial" w:hAnsi="Arial" w:cs="Arial"/>
        <w:color w:val="000000" w:themeColor="text1"/>
        <w:sz w:val="20"/>
        <w:szCs w:val="20"/>
      </w:rPr>
      <w:t xml:space="preserve"> </w:t>
    </w:r>
    <w:r w:rsidR="000657DC" w:rsidRPr="000657DC">
      <w:rPr>
        <w:rFonts w:ascii="Arial" w:hAnsi="Arial" w:cs="Arial"/>
        <w:color w:val="000000" w:themeColor="text1"/>
        <w:sz w:val="20"/>
        <w:szCs w:val="20"/>
      </w:rPr>
      <w:t xml:space="preserve">Koninklijke </w:t>
    </w:r>
    <w:r w:rsidR="000657DC" w:rsidRPr="000657DC">
      <w:rPr>
        <w:rFonts w:ascii="Arial" w:hAnsi="Arial" w:cs="Arial"/>
        <w:color w:val="000000" w:themeColor="text1"/>
        <w:sz w:val="20"/>
        <w:szCs w:val="20"/>
      </w:rPr>
      <w:t xml:space="preserve">Vereniging Belgische </w:t>
    </w:r>
    <w:r w:rsidR="00DB333E">
      <w:rPr>
        <w:rFonts w:ascii="Arial" w:hAnsi="Arial" w:cs="Arial"/>
        <w:color w:val="000000" w:themeColor="text1"/>
        <w:sz w:val="20"/>
        <w:szCs w:val="20"/>
      </w:rPr>
      <w:t>Unie</w:t>
    </w:r>
  </w:p>
  <w:p w14:paraId="64B223C4" w14:textId="773B13E2" w:rsidR="00D46FD0" w:rsidRPr="000657DC" w:rsidRDefault="00D46FD0" w:rsidP="000657DC">
    <w:pPr>
      <w:pStyle w:val="Pieddepage"/>
      <w:spacing w:after="120" w:line="240" w:lineRule="auto"/>
      <w:rPr>
        <w:rFonts w:ascii="Arial" w:hAnsi="Arial" w:cs="Arial"/>
        <w:color w:val="000000" w:themeColor="text1"/>
        <w:sz w:val="20"/>
        <w:szCs w:val="20"/>
      </w:rPr>
    </w:pPr>
    <w:hyperlink r:id="rId1" w:history="1">
      <w:r w:rsidRPr="000657DC">
        <w:rPr>
          <w:rStyle w:val="Lienhypertexte"/>
          <w:rFonts w:ascii="Arial" w:hAnsi="Arial" w:cs="Arial"/>
          <w:color w:val="000000" w:themeColor="text1"/>
          <w:sz w:val="21"/>
          <w:szCs w:val="21"/>
        </w:rPr>
        <w:t>srublausanne@gmail.com</w:t>
      </w:r>
    </w:hyperlink>
    <w:r w:rsidR="000657DC">
      <w:rPr>
        <w:rFonts w:ascii="Arial" w:hAnsi="Arial" w:cs="Arial"/>
        <w:color w:val="000000" w:themeColor="text1"/>
        <w:sz w:val="21"/>
        <w:szCs w:val="21"/>
      </w:rPr>
      <w:t xml:space="preserve">      </w:t>
    </w:r>
    <w:r w:rsidR="000657DC" w:rsidRPr="000657DC">
      <w:rPr>
        <w:rFonts w:ascii="Arial" w:hAnsi="Arial" w:cs="Arial"/>
        <w:color w:val="000000" w:themeColor="text1"/>
        <w:sz w:val="21"/>
        <w:szCs w:val="21"/>
      </w:rPr>
      <w:t>-</w:t>
    </w:r>
    <w:r w:rsidR="000657DC">
      <w:rPr>
        <w:rFonts w:ascii="Arial" w:hAnsi="Arial" w:cs="Arial"/>
        <w:color w:val="000000" w:themeColor="text1"/>
        <w:sz w:val="21"/>
        <w:szCs w:val="21"/>
      </w:rPr>
      <w:t xml:space="preserve">     </w:t>
    </w:r>
    <w:r w:rsidR="000657DC" w:rsidRPr="000657DC">
      <w:rPr>
        <w:rFonts w:ascii="Arial" w:hAnsi="Arial" w:cs="Arial"/>
        <w:color w:val="000000" w:themeColor="text1"/>
        <w:sz w:val="20"/>
        <w:szCs w:val="20"/>
      </w:rPr>
      <w:t>Allée du Capellan 2B-CH 1028 P</w:t>
    </w:r>
    <w:r w:rsidR="000657DC">
      <w:rPr>
        <w:rFonts w:ascii="Arial" w:hAnsi="Arial" w:cs="Arial"/>
        <w:color w:val="000000" w:themeColor="text1"/>
        <w:sz w:val="20"/>
        <w:szCs w:val="20"/>
      </w:rPr>
      <w:t xml:space="preserve">réverenges      -      </w:t>
    </w:r>
    <w:r w:rsidRPr="000657DC">
      <w:rPr>
        <w:rFonts w:ascii="Arial" w:hAnsi="Arial" w:cs="Arial"/>
        <w:sz w:val="21"/>
        <w:szCs w:val="21"/>
      </w:rPr>
      <w:t>www.srubl.</w:t>
    </w:r>
    <w:r w:rsidR="007C254A">
      <w:rPr>
        <w:rFonts w:ascii="Arial" w:hAnsi="Arial" w:cs="Arial"/>
        <w:sz w:val="21"/>
        <w:szCs w:val="21"/>
      </w:rPr>
      <w:t>ch</w:t>
    </w:r>
    <w:r w:rsidRPr="000657DC">
      <w:rPr>
        <w:rFonts w:ascii="Arial" w:hAnsi="Arial" w:cs="Arial"/>
        <w:sz w:val="21"/>
        <w:szCs w:val="21"/>
      </w:rPr>
      <w:tab/>
    </w:r>
    <w:r w:rsidRPr="000657DC">
      <w:rPr>
        <w:rFonts w:ascii="Arial" w:hAnsi="Arial" w:cs="Arial"/>
        <w:sz w:val="21"/>
        <w:szCs w:val="21"/>
      </w:rPr>
      <w:tab/>
    </w:r>
    <w:r w:rsidRPr="000657DC">
      <w:rPr>
        <w:rFonts w:ascii="Arial" w:hAnsi="Arial" w:cs="Arial"/>
        <w:sz w:val="21"/>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FA33" w14:textId="77777777" w:rsidR="00D46FD0" w:rsidRDefault="00D46F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E1024" w14:textId="77777777" w:rsidR="00205FD3" w:rsidRDefault="00205FD3" w:rsidP="00D46FD0">
      <w:pPr>
        <w:spacing w:after="0" w:line="240" w:lineRule="auto"/>
      </w:pPr>
      <w:r>
        <w:separator/>
      </w:r>
    </w:p>
  </w:footnote>
  <w:footnote w:type="continuationSeparator" w:id="0">
    <w:p w14:paraId="212FCB2F" w14:textId="77777777" w:rsidR="00205FD3" w:rsidRDefault="00205FD3" w:rsidP="00D46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84D4" w14:textId="77777777" w:rsidR="00D46FD0" w:rsidRDefault="00D46F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51F6" w14:textId="77777777" w:rsidR="00D46FD0" w:rsidRDefault="00D46F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D971" w14:textId="77777777" w:rsidR="00D46FD0" w:rsidRDefault="00D46F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4EAB"/>
    <w:multiLevelType w:val="hybridMultilevel"/>
    <w:tmpl w:val="6E426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7E51C5"/>
    <w:multiLevelType w:val="hybridMultilevel"/>
    <w:tmpl w:val="7BF4E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40910"/>
    <w:multiLevelType w:val="hybridMultilevel"/>
    <w:tmpl w:val="85127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F3114B"/>
    <w:multiLevelType w:val="hybridMultilevel"/>
    <w:tmpl w:val="3C421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3111134">
    <w:abstractNumId w:val="2"/>
  </w:num>
  <w:num w:numId="2" w16cid:durableId="211771122">
    <w:abstractNumId w:val="3"/>
  </w:num>
  <w:num w:numId="3" w16cid:durableId="1672222477">
    <w:abstractNumId w:val="1"/>
  </w:num>
  <w:num w:numId="4" w16cid:durableId="71231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A8"/>
    <w:rsid w:val="000657DC"/>
    <w:rsid w:val="000A45F7"/>
    <w:rsid w:val="000E0675"/>
    <w:rsid w:val="000E396B"/>
    <w:rsid w:val="00130C83"/>
    <w:rsid w:val="001D0243"/>
    <w:rsid w:val="001E0DF3"/>
    <w:rsid w:val="00205FD3"/>
    <w:rsid w:val="0020667E"/>
    <w:rsid w:val="00221212"/>
    <w:rsid w:val="002951ED"/>
    <w:rsid w:val="002B45B0"/>
    <w:rsid w:val="002C6CE7"/>
    <w:rsid w:val="002D6294"/>
    <w:rsid w:val="002E5699"/>
    <w:rsid w:val="00300CF4"/>
    <w:rsid w:val="003032F4"/>
    <w:rsid w:val="00316E22"/>
    <w:rsid w:val="00383859"/>
    <w:rsid w:val="003A4A26"/>
    <w:rsid w:val="003B34F7"/>
    <w:rsid w:val="003D0B86"/>
    <w:rsid w:val="003D3FAD"/>
    <w:rsid w:val="003E517D"/>
    <w:rsid w:val="00401B98"/>
    <w:rsid w:val="00407765"/>
    <w:rsid w:val="004349D1"/>
    <w:rsid w:val="004A20A9"/>
    <w:rsid w:val="004D6734"/>
    <w:rsid w:val="004E0DCA"/>
    <w:rsid w:val="004E2D23"/>
    <w:rsid w:val="00535700"/>
    <w:rsid w:val="00537D46"/>
    <w:rsid w:val="00541DCB"/>
    <w:rsid w:val="005423A8"/>
    <w:rsid w:val="00543CD7"/>
    <w:rsid w:val="00553C42"/>
    <w:rsid w:val="005800EC"/>
    <w:rsid w:val="005A06E2"/>
    <w:rsid w:val="005B6781"/>
    <w:rsid w:val="005B7271"/>
    <w:rsid w:val="005D026A"/>
    <w:rsid w:val="005E4C6D"/>
    <w:rsid w:val="005F0C08"/>
    <w:rsid w:val="0063619E"/>
    <w:rsid w:val="00677E2C"/>
    <w:rsid w:val="00703377"/>
    <w:rsid w:val="00704DFC"/>
    <w:rsid w:val="00710670"/>
    <w:rsid w:val="00777FF2"/>
    <w:rsid w:val="00794944"/>
    <w:rsid w:val="007C254A"/>
    <w:rsid w:val="007F5FDA"/>
    <w:rsid w:val="007F7B29"/>
    <w:rsid w:val="00855658"/>
    <w:rsid w:val="00866EF7"/>
    <w:rsid w:val="008808F5"/>
    <w:rsid w:val="008C7E6C"/>
    <w:rsid w:val="009103C2"/>
    <w:rsid w:val="00922900"/>
    <w:rsid w:val="00970660"/>
    <w:rsid w:val="009740C4"/>
    <w:rsid w:val="0099105E"/>
    <w:rsid w:val="00993AB0"/>
    <w:rsid w:val="009E16D6"/>
    <w:rsid w:val="00A16DE5"/>
    <w:rsid w:val="00A42889"/>
    <w:rsid w:val="00A55E0D"/>
    <w:rsid w:val="00B14B46"/>
    <w:rsid w:val="00B9716F"/>
    <w:rsid w:val="00C36216"/>
    <w:rsid w:val="00C36AB7"/>
    <w:rsid w:val="00C91B98"/>
    <w:rsid w:val="00CA0116"/>
    <w:rsid w:val="00CA4A4A"/>
    <w:rsid w:val="00CF3F9A"/>
    <w:rsid w:val="00CF4E4D"/>
    <w:rsid w:val="00D07B6B"/>
    <w:rsid w:val="00D46FD0"/>
    <w:rsid w:val="00DB333E"/>
    <w:rsid w:val="00DE7287"/>
    <w:rsid w:val="00E04230"/>
    <w:rsid w:val="00E55516"/>
    <w:rsid w:val="00F225DA"/>
    <w:rsid w:val="00F569AB"/>
    <w:rsid w:val="00F878B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AB86B"/>
  <w15:chartTrackingRefBased/>
  <w15:docId w15:val="{08C58331-517D-D14C-9E5C-8B162904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734"/>
    <w:pPr>
      <w:spacing w:after="200" w:line="276" w:lineRule="auto"/>
    </w:pPr>
    <w:rPr>
      <w:rFonts w:ascii="Calibri" w:eastAsia="Calibri" w:hAnsi="Calibri"/>
      <w:sz w:val="22"/>
      <w:szCs w:val="22"/>
      <w:lang w:eastAsia="en-US"/>
    </w:rPr>
  </w:style>
  <w:style w:type="paragraph" w:styleId="Titre1">
    <w:name w:val="heading 1"/>
    <w:basedOn w:val="Normal"/>
    <w:next w:val="Normal"/>
    <w:link w:val="Titre1Car"/>
    <w:uiPriority w:val="9"/>
    <w:qFormat/>
    <w:rsid w:val="004D6734"/>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4D6734"/>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4D6734"/>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4D6734"/>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4D6734"/>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4D6734"/>
    <w:pPr>
      <w:keepNext/>
      <w:keepLines/>
      <w:spacing w:before="4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4D6734"/>
    <w:pPr>
      <w:keepNext/>
      <w:keepLines/>
      <w:spacing w:before="40"/>
      <w:outlineLvl w:val="6"/>
    </w:pPr>
    <w:rPr>
      <w:rFonts w:eastAsia="Times New Roman"/>
      <w:color w:val="595959"/>
    </w:rPr>
  </w:style>
  <w:style w:type="paragraph" w:styleId="Titre8">
    <w:name w:val="heading 8"/>
    <w:basedOn w:val="Normal"/>
    <w:next w:val="Normal"/>
    <w:link w:val="Titre8Car"/>
    <w:uiPriority w:val="9"/>
    <w:semiHidden/>
    <w:unhideWhenUsed/>
    <w:qFormat/>
    <w:rsid w:val="004D6734"/>
    <w:pPr>
      <w:keepNext/>
      <w:keepLines/>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4D6734"/>
    <w:pPr>
      <w:keepNext/>
      <w:keepLines/>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D6734"/>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4D6734"/>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4D6734"/>
    <w:rPr>
      <w:rFonts w:eastAsia="Times New Roman" w:cs="Times New Roman"/>
      <w:color w:val="0F4761"/>
      <w:sz w:val="28"/>
      <w:szCs w:val="28"/>
    </w:rPr>
  </w:style>
  <w:style w:type="character" w:customStyle="1" w:styleId="Titre4Car">
    <w:name w:val="Titre 4 Car"/>
    <w:link w:val="Titre4"/>
    <w:uiPriority w:val="9"/>
    <w:semiHidden/>
    <w:rsid w:val="004D6734"/>
    <w:rPr>
      <w:rFonts w:eastAsia="Times New Roman" w:cs="Times New Roman"/>
      <w:i/>
      <w:iCs/>
      <w:color w:val="0F4761"/>
    </w:rPr>
  </w:style>
  <w:style w:type="character" w:customStyle="1" w:styleId="Titre5Car">
    <w:name w:val="Titre 5 Car"/>
    <w:link w:val="Titre5"/>
    <w:uiPriority w:val="9"/>
    <w:semiHidden/>
    <w:rsid w:val="004D6734"/>
    <w:rPr>
      <w:rFonts w:eastAsia="Times New Roman" w:cs="Times New Roman"/>
      <w:color w:val="0F4761"/>
    </w:rPr>
  </w:style>
  <w:style w:type="character" w:customStyle="1" w:styleId="Titre6Car">
    <w:name w:val="Titre 6 Car"/>
    <w:link w:val="Titre6"/>
    <w:uiPriority w:val="9"/>
    <w:semiHidden/>
    <w:rsid w:val="004D6734"/>
    <w:rPr>
      <w:rFonts w:eastAsia="Times New Roman" w:cs="Times New Roman"/>
      <w:i/>
      <w:iCs/>
      <w:color w:val="595959"/>
    </w:rPr>
  </w:style>
  <w:style w:type="character" w:customStyle="1" w:styleId="Titre7Car">
    <w:name w:val="Titre 7 Car"/>
    <w:link w:val="Titre7"/>
    <w:uiPriority w:val="9"/>
    <w:semiHidden/>
    <w:rsid w:val="004D6734"/>
    <w:rPr>
      <w:rFonts w:eastAsia="Times New Roman" w:cs="Times New Roman"/>
      <w:color w:val="595959"/>
    </w:rPr>
  </w:style>
  <w:style w:type="character" w:customStyle="1" w:styleId="Titre8Car">
    <w:name w:val="Titre 8 Car"/>
    <w:link w:val="Titre8"/>
    <w:uiPriority w:val="9"/>
    <w:semiHidden/>
    <w:rsid w:val="004D6734"/>
    <w:rPr>
      <w:rFonts w:eastAsia="Times New Roman" w:cs="Times New Roman"/>
      <w:i/>
      <w:iCs/>
      <w:color w:val="272727"/>
    </w:rPr>
  </w:style>
  <w:style w:type="character" w:customStyle="1" w:styleId="Titre9Car">
    <w:name w:val="Titre 9 Car"/>
    <w:link w:val="Titre9"/>
    <w:uiPriority w:val="9"/>
    <w:semiHidden/>
    <w:rsid w:val="004D6734"/>
    <w:rPr>
      <w:rFonts w:eastAsia="Times New Roman" w:cs="Times New Roman"/>
      <w:color w:val="272727"/>
    </w:rPr>
  </w:style>
  <w:style w:type="paragraph" w:styleId="Titre">
    <w:name w:val="Title"/>
    <w:basedOn w:val="Normal"/>
    <w:next w:val="Normal"/>
    <w:link w:val="TitreCar"/>
    <w:uiPriority w:val="10"/>
    <w:qFormat/>
    <w:rsid w:val="004D6734"/>
    <w:pPr>
      <w:spacing w:after="80"/>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4D6734"/>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4D6734"/>
    <w:pPr>
      <w:numPr>
        <w:ilvl w:val="1"/>
      </w:numPr>
      <w:spacing w:after="160"/>
    </w:pPr>
    <w:rPr>
      <w:rFonts w:eastAsia="Times New Roman"/>
      <w:color w:val="595959"/>
      <w:spacing w:val="15"/>
      <w:sz w:val="28"/>
      <w:szCs w:val="28"/>
    </w:rPr>
  </w:style>
  <w:style w:type="character" w:customStyle="1" w:styleId="Sous-titreCar">
    <w:name w:val="Sous-titre Car"/>
    <w:link w:val="Sous-titre"/>
    <w:uiPriority w:val="11"/>
    <w:rsid w:val="004D6734"/>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4D6734"/>
    <w:pPr>
      <w:spacing w:before="160" w:after="160"/>
      <w:jc w:val="center"/>
    </w:pPr>
    <w:rPr>
      <w:i/>
      <w:iCs/>
      <w:color w:val="404040"/>
    </w:rPr>
  </w:style>
  <w:style w:type="character" w:customStyle="1" w:styleId="CitationCar">
    <w:name w:val="Citation Car"/>
    <w:link w:val="Citation"/>
    <w:uiPriority w:val="29"/>
    <w:rsid w:val="004D6734"/>
    <w:rPr>
      <w:i/>
      <w:iCs/>
      <w:color w:val="404040"/>
    </w:rPr>
  </w:style>
  <w:style w:type="paragraph" w:styleId="Paragraphedeliste">
    <w:name w:val="List Paragraph"/>
    <w:basedOn w:val="Normal"/>
    <w:uiPriority w:val="34"/>
    <w:qFormat/>
    <w:rsid w:val="004D6734"/>
    <w:pPr>
      <w:ind w:left="720"/>
      <w:contextualSpacing/>
    </w:pPr>
  </w:style>
  <w:style w:type="character" w:styleId="Accentuationintense">
    <w:name w:val="Intense Emphasis"/>
    <w:uiPriority w:val="21"/>
    <w:qFormat/>
    <w:rsid w:val="004D6734"/>
    <w:rPr>
      <w:i/>
      <w:iCs/>
      <w:color w:val="0F4761"/>
    </w:rPr>
  </w:style>
  <w:style w:type="paragraph" w:styleId="Citationintense">
    <w:name w:val="Intense Quote"/>
    <w:basedOn w:val="Normal"/>
    <w:next w:val="Normal"/>
    <w:link w:val="CitationintenseCar"/>
    <w:uiPriority w:val="30"/>
    <w:qFormat/>
    <w:rsid w:val="004D6734"/>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4D6734"/>
    <w:rPr>
      <w:i/>
      <w:iCs/>
      <w:color w:val="0F4761"/>
    </w:rPr>
  </w:style>
  <w:style w:type="character" w:styleId="Rfrenceintense">
    <w:name w:val="Intense Reference"/>
    <w:uiPriority w:val="32"/>
    <w:qFormat/>
    <w:rsid w:val="004D6734"/>
    <w:rPr>
      <w:b/>
      <w:bCs/>
      <w:smallCaps/>
      <w:color w:val="0F4761"/>
      <w:spacing w:val="5"/>
    </w:rPr>
  </w:style>
  <w:style w:type="paragraph" w:styleId="En-tte">
    <w:name w:val="header"/>
    <w:basedOn w:val="Normal"/>
    <w:link w:val="En-tteCar"/>
    <w:uiPriority w:val="99"/>
    <w:unhideWhenUsed/>
    <w:rsid w:val="00D46FD0"/>
    <w:pPr>
      <w:tabs>
        <w:tab w:val="center" w:pos="4536"/>
        <w:tab w:val="right" w:pos="9072"/>
      </w:tabs>
    </w:pPr>
  </w:style>
  <w:style w:type="character" w:customStyle="1" w:styleId="En-tteCar">
    <w:name w:val="En-tête Car"/>
    <w:basedOn w:val="Policepardfaut"/>
    <w:link w:val="En-tte"/>
    <w:uiPriority w:val="99"/>
    <w:rsid w:val="00D46FD0"/>
    <w:rPr>
      <w:rFonts w:ascii="Calibri" w:eastAsia="Calibri" w:hAnsi="Calibri"/>
      <w:sz w:val="22"/>
      <w:szCs w:val="22"/>
      <w:lang w:eastAsia="en-US"/>
    </w:rPr>
  </w:style>
  <w:style w:type="paragraph" w:styleId="Pieddepage">
    <w:name w:val="footer"/>
    <w:basedOn w:val="Normal"/>
    <w:link w:val="PieddepageCar"/>
    <w:uiPriority w:val="99"/>
    <w:unhideWhenUsed/>
    <w:rsid w:val="00D46FD0"/>
    <w:pPr>
      <w:tabs>
        <w:tab w:val="center" w:pos="4536"/>
        <w:tab w:val="right" w:pos="9072"/>
      </w:tabs>
    </w:pPr>
  </w:style>
  <w:style w:type="character" w:customStyle="1" w:styleId="PieddepageCar">
    <w:name w:val="Pied de page Car"/>
    <w:basedOn w:val="Policepardfaut"/>
    <w:link w:val="Pieddepage"/>
    <w:uiPriority w:val="99"/>
    <w:rsid w:val="00D46FD0"/>
    <w:rPr>
      <w:rFonts w:ascii="Calibri" w:eastAsia="Calibri" w:hAnsi="Calibri"/>
      <w:sz w:val="22"/>
      <w:szCs w:val="22"/>
      <w:lang w:eastAsia="en-US"/>
    </w:rPr>
  </w:style>
  <w:style w:type="character" w:styleId="Lienhypertexte">
    <w:name w:val="Hyperlink"/>
    <w:basedOn w:val="Policepardfaut"/>
    <w:uiPriority w:val="99"/>
    <w:unhideWhenUsed/>
    <w:rsid w:val="00D46FD0"/>
    <w:rPr>
      <w:color w:val="467886" w:themeColor="hyperlink"/>
      <w:u w:val="single"/>
    </w:rPr>
  </w:style>
  <w:style w:type="character" w:styleId="Mentionnonrsolue">
    <w:name w:val="Unresolved Mention"/>
    <w:basedOn w:val="Policepardfaut"/>
    <w:uiPriority w:val="99"/>
    <w:semiHidden/>
    <w:unhideWhenUsed/>
    <w:rsid w:val="00D46FD0"/>
    <w:rPr>
      <w:color w:val="605E5C"/>
      <w:shd w:val="clear" w:color="auto" w:fill="E1DFDD"/>
    </w:rPr>
  </w:style>
  <w:style w:type="character" w:styleId="Lienhypertextesuivivisit">
    <w:name w:val="FollowedHyperlink"/>
    <w:basedOn w:val="Policepardfaut"/>
    <w:uiPriority w:val="99"/>
    <w:semiHidden/>
    <w:unhideWhenUsed/>
    <w:rsid w:val="00D46FD0"/>
    <w:rPr>
      <w:color w:val="96607D" w:themeColor="followedHyperlink"/>
      <w:u w:val="single"/>
    </w:rPr>
  </w:style>
  <w:style w:type="paragraph" w:customStyle="1" w:styleId="p1">
    <w:name w:val="p1"/>
    <w:basedOn w:val="Normal"/>
    <w:rsid w:val="007F7B29"/>
    <w:pPr>
      <w:spacing w:after="0" w:line="240" w:lineRule="auto"/>
    </w:pPr>
    <w:rPr>
      <w:rFonts w:ascii="Arial" w:eastAsia="Times New Roman" w:hAnsi="Arial" w:cs="Arial"/>
      <w:color w:val="000000"/>
      <w:sz w:val="18"/>
      <w:szCs w:val="18"/>
      <w:lang w:eastAsia="fr-FR"/>
    </w:rPr>
  </w:style>
  <w:style w:type="character" w:styleId="Numrodepage">
    <w:name w:val="page number"/>
    <w:basedOn w:val="Policepardfaut"/>
    <w:uiPriority w:val="99"/>
    <w:semiHidden/>
    <w:unhideWhenUsed/>
    <w:rsid w:val="007F7B29"/>
  </w:style>
  <w:style w:type="character" w:customStyle="1" w:styleId="apple-converted-space">
    <w:name w:val="apple-converted-space"/>
    <w:basedOn w:val="Policepardfaut"/>
    <w:rsid w:val="00F2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ubl.ch/fr/activites-passees-et-photo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rublausanne@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rubl.ch/fr/a-l-agenda/activites-des-autres-unions-belg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rublausann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3885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Yolande Dupret</dc:creator>
  <cp:keywords/>
  <dc:description/>
  <cp:lastModifiedBy>Yolande Dupret</cp:lastModifiedBy>
  <cp:revision>2</cp:revision>
  <cp:lastPrinted>2025-08-22T11:53:00Z</cp:lastPrinted>
  <dcterms:created xsi:type="dcterms:W3CDTF">2025-08-27T05:54:00Z</dcterms:created>
  <dcterms:modified xsi:type="dcterms:W3CDTF">2025-08-27T05:54:00Z</dcterms:modified>
</cp:coreProperties>
</file>